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ayout w:type="fixed"/>
        <w:tblLook w:val="01E0" w:firstRow="1" w:lastRow="1" w:firstColumn="1" w:lastColumn="1" w:noHBand="0" w:noVBand="0"/>
      </w:tblPr>
      <w:tblGrid>
        <w:gridCol w:w="9889"/>
      </w:tblGrid>
      <w:tr w:rsidR="00696770" w:rsidRPr="003F3717" w:rsidTr="00713EC9">
        <w:trPr>
          <w:trHeight w:val="4658"/>
        </w:trPr>
        <w:tc>
          <w:tcPr>
            <w:tcW w:w="9889" w:type="dxa"/>
          </w:tcPr>
          <w:p w:rsidR="00696770" w:rsidRDefault="0029033B" w:rsidP="006E7E69">
            <w:pPr>
              <w:spacing w:after="0" w:line="360" w:lineRule="auto"/>
              <w:jc w:val="center"/>
              <w:rPr>
                <w:rFonts w:ascii="Times New Roman" w:eastAsia="Times New Roman" w:hAnsi="Times New Roman" w:cs="Times New Roman"/>
                <w:b/>
                <w:spacing w:val="-9"/>
                <w:sz w:val="28"/>
                <w:szCs w:val="28"/>
                <w:lang w:eastAsia="ru-RU"/>
              </w:rPr>
            </w:pPr>
            <w:r>
              <w:rPr>
                <w:noProof/>
                <w:sz w:val="24"/>
                <w:szCs w:val="24"/>
                <w:lang w:eastAsia="ru-RU"/>
              </w:rPr>
              <w:drawing>
                <wp:inline distT="0" distB="0" distL="0" distR="0" wp14:anchorId="7BAB8A6A" wp14:editId="7EEA04DB">
                  <wp:extent cx="723900" cy="857250"/>
                  <wp:effectExtent l="19050" t="0" r="0" b="0"/>
                  <wp:docPr id="1" name="Рисунок 1" descr="Новый герб Кызыла полупрозра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герб Кызыла полупрозрачный"/>
                          <pic:cNvPicPr>
                            <a:picLocks noChangeAspect="1" noChangeArrowheads="1"/>
                          </pic:cNvPicPr>
                        </pic:nvPicPr>
                        <pic:blipFill>
                          <a:blip r:embed="rId8" cstate="print"/>
                          <a:srcRect/>
                          <a:stretch>
                            <a:fillRect/>
                          </a:stretch>
                        </pic:blipFill>
                        <pic:spPr bwMode="auto">
                          <a:xfrm>
                            <a:off x="0" y="0"/>
                            <a:ext cx="723900" cy="857250"/>
                          </a:xfrm>
                          <a:prstGeom prst="rect">
                            <a:avLst/>
                          </a:prstGeom>
                          <a:noFill/>
                          <a:ln w="9525">
                            <a:noFill/>
                            <a:miter lim="800000"/>
                            <a:headEnd/>
                            <a:tailEnd/>
                          </a:ln>
                        </pic:spPr>
                      </pic:pic>
                    </a:graphicData>
                  </a:graphic>
                </wp:inline>
              </w:drawing>
            </w:r>
          </w:p>
          <w:p w:rsidR="0029033B" w:rsidRPr="00E6185E" w:rsidRDefault="008B660C" w:rsidP="0029033B">
            <w:pPr>
              <w:pStyle w:val="2"/>
              <w:pBdr>
                <w:bottom w:val="single" w:sz="6" w:space="1" w:color="auto"/>
              </w:pBdr>
              <w:spacing w:before="0" w:after="0"/>
              <w:jc w:val="center"/>
              <w:rPr>
                <w:rFonts w:ascii="Times New Roman" w:hAnsi="Times New Roman"/>
                <w:i w:val="0"/>
              </w:rPr>
            </w:pPr>
            <w:r>
              <w:rPr>
                <w:rFonts w:ascii="Times New Roman" w:hAnsi="Times New Roman"/>
                <w:i w:val="0"/>
              </w:rPr>
              <w:t>ДЕПАРТАМЕНТ ФИНАНСОВ МЭРИИ ГОРОДА</w:t>
            </w:r>
            <w:r w:rsidR="0029033B" w:rsidRPr="00E6185E">
              <w:rPr>
                <w:rFonts w:ascii="Times New Roman" w:hAnsi="Times New Roman"/>
                <w:i w:val="0"/>
              </w:rPr>
              <w:t xml:space="preserve"> КЫЗЫЛА</w:t>
            </w:r>
          </w:p>
          <w:p w:rsidR="0029033B" w:rsidRDefault="0029033B" w:rsidP="0029033B">
            <w:pPr>
              <w:rPr>
                <w:sz w:val="28"/>
                <w:szCs w:val="28"/>
              </w:rPr>
            </w:pPr>
            <w:r w:rsidRPr="00C516CD">
              <w:rPr>
                <w:sz w:val="28"/>
                <w:szCs w:val="28"/>
              </w:rPr>
              <w:t>667000, Республика Тыва, г. Кызыл, ул. Ленина 32, телефон/факс: 2-25-87</w:t>
            </w:r>
          </w:p>
          <w:p w:rsidR="0029033B" w:rsidRPr="003F3717" w:rsidRDefault="0029033B" w:rsidP="006E7E69">
            <w:pPr>
              <w:spacing w:after="0" w:line="360" w:lineRule="auto"/>
              <w:jc w:val="center"/>
              <w:rPr>
                <w:rFonts w:ascii="Times New Roman" w:eastAsia="Times New Roman" w:hAnsi="Times New Roman" w:cs="Times New Roman"/>
                <w:b/>
                <w:spacing w:val="-9"/>
                <w:sz w:val="28"/>
                <w:szCs w:val="28"/>
                <w:lang w:eastAsia="ru-RU"/>
              </w:rPr>
            </w:pPr>
          </w:p>
          <w:p w:rsidR="00696770" w:rsidRPr="003F3717" w:rsidRDefault="00696770" w:rsidP="006E7E69">
            <w:pPr>
              <w:spacing w:after="0" w:line="360" w:lineRule="auto"/>
              <w:jc w:val="center"/>
              <w:rPr>
                <w:rFonts w:ascii="Times New Roman" w:eastAsia="Times New Roman" w:hAnsi="Times New Roman" w:cs="Times New Roman"/>
                <w:spacing w:val="-9"/>
                <w:sz w:val="28"/>
                <w:szCs w:val="28"/>
                <w:lang w:eastAsia="ru-RU"/>
              </w:rPr>
            </w:pPr>
            <w:r w:rsidRPr="003F3717">
              <w:rPr>
                <w:rFonts w:ascii="Times New Roman" w:eastAsia="Times New Roman" w:hAnsi="Times New Roman" w:cs="Times New Roman"/>
                <w:b/>
                <w:spacing w:val="-9"/>
                <w:sz w:val="28"/>
                <w:szCs w:val="28"/>
                <w:lang w:eastAsia="ru-RU"/>
              </w:rPr>
              <w:t>ПРИКАЗ</w:t>
            </w:r>
          </w:p>
          <w:tbl>
            <w:tblPr>
              <w:tblW w:w="9639" w:type="dxa"/>
              <w:tblLayout w:type="fixed"/>
              <w:tblLook w:val="04A0" w:firstRow="1" w:lastRow="0" w:firstColumn="1" w:lastColumn="0" w:noHBand="0" w:noVBand="1"/>
            </w:tblPr>
            <w:tblGrid>
              <w:gridCol w:w="648"/>
              <w:gridCol w:w="540"/>
              <w:gridCol w:w="263"/>
              <w:gridCol w:w="1284"/>
              <w:gridCol w:w="954"/>
              <w:gridCol w:w="4499"/>
              <w:gridCol w:w="1451"/>
            </w:tblGrid>
            <w:tr w:rsidR="003F3717" w:rsidRPr="003F3717" w:rsidTr="006E7E69">
              <w:tc>
                <w:tcPr>
                  <w:tcW w:w="648" w:type="dxa"/>
                  <w:shd w:val="clear" w:color="auto" w:fill="auto"/>
                </w:tcPr>
                <w:p w:rsidR="00696770" w:rsidRPr="003F3717" w:rsidRDefault="00696770" w:rsidP="006E7E69">
                  <w:pPr>
                    <w:spacing w:after="0" w:line="240" w:lineRule="auto"/>
                    <w:ind w:left="-109" w:right="-115"/>
                    <w:jc w:val="right"/>
                    <w:rPr>
                      <w:rFonts w:ascii="Times New Roman" w:eastAsia="Times New Roman" w:hAnsi="Times New Roman" w:cs="Times New Roman"/>
                      <w:spacing w:val="-9"/>
                      <w:sz w:val="28"/>
                      <w:szCs w:val="28"/>
                      <w:lang w:eastAsia="ru-RU"/>
                    </w:rPr>
                  </w:pPr>
                  <w:r w:rsidRPr="003F3717">
                    <w:rPr>
                      <w:rFonts w:ascii="Times New Roman" w:eastAsia="Times New Roman" w:hAnsi="Times New Roman" w:cs="Times New Roman"/>
                      <w:spacing w:val="-9"/>
                      <w:sz w:val="28"/>
                      <w:szCs w:val="28"/>
                      <w:lang w:eastAsia="ru-RU"/>
                    </w:rPr>
                    <w:t>от «</w:t>
                  </w:r>
                </w:p>
              </w:tc>
              <w:tc>
                <w:tcPr>
                  <w:tcW w:w="540" w:type="dxa"/>
                  <w:tcBorders>
                    <w:bottom w:val="single" w:sz="4" w:space="0" w:color="auto"/>
                  </w:tcBorders>
                  <w:shd w:val="clear" w:color="auto" w:fill="auto"/>
                </w:tcPr>
                <w:p w:rsidR="00696770" w:rsidRPr="003F3717" w:rsidRDefault="00696770" w:rsidP="006E7E69">
                  <w:pPr>
                    <w:spacing w:after="0" w:line="240" w:lineRule="auto"/>
                    <w:jc w:val="center"/>
                    <w:rPr>
                      <w:rFonts w:ascii="Times New Roman" w:eastAsia="Times New Roman" w:hAnsi="Times New Roman" w:cs="Times New Roman"/>
                      <w:spacing w:val="-9"/>
                      <w:sz w:val="28"/>
                      <w:szCs w:val="28"/>
                      <w:lang w:eastAsia="ru-RU"/>
                    </w:rPr>
                  </w:pPr>
                </w:p>
              </w:tc>
              <w:tc>
                <w:tcPr>
                  <w:tcW w:w="263" w:type="dxa"/>
                  <w:shd w:val="clear" w:color="auto" w:fill="auto"/>
                </w:tcPr>
                <w:p w:rsidR="00696770" w:rsidRPr="003F3717" w:rsidRDefault="00696770" w:rsidP="006E7E69">
                  <w:pPr>
                    <w:spacing w:after="0" w:line="240" w:lineRule="auto"/>
                    <w:ind w:left="-108" w:right="-129"/>
                    <w:rPr>
                      <w:rFonts w:ascii="Times New Roman" w:eastAsia="Times New Roman" w:hAnsi="Times New Roman" w:cs="Times New Roman"/>
                      <w:spacing w:val="-9"/>
                      <w:sz w:val="28"/>
                      <w:szCs w:val="28"/>
                      <w:lang w:eastAsia="ru-RU"/>
                    </w:rPr>
                  </w:pPr>
                  <w:r w:rsidRPr="003F3717">
                    <w:rPr>
                      <w:rFonts w:ascii="Times New Roman" w:eastAsia="Times New Roman" w:hAnsi="Times New Roman" w:cs="Times New Roman"/>
                      <w:spacing w:val="-9"/>
                      <w:sz w:val="28"/>
                      <w:szCs w:val="28"/>
                      <w:lang w:eastAsia="ru-RU"/>
                    </w:rPr>
                    <w:t>»</w:t>
                  </w:r>
                </w:p>
              </w:tc>
              <w:tc>
                <w:tcPr>
                  <w:tcW w:w="1284" w:type="dxa"/>
                  <w:tcBorders>
                    <w:bottom w:val="single" w:sz="4" w:space="0" w:color="auto"/>
                  </w:tcBorders>
                  <w:shd w:val="clear" w:color="auto" w:fill="auto"/>
                </w:tcPr>
                <w:p w:rsidR="00696770" w:rsidRPr="003F3717" w:rsidRDefault="00696770" w:rsidP="006E7E69">
                  <w:pPr>
                    <w:spacing w:after="0" w:line="240" w:lineRule="auto"/>
                    <w:ind w:left="-121"/>
                    <w:jc w:val="center"/>
                    <w:rPr>
                      <w:rFonts w:ascii="Times New Roman" w:eastAsia="Times New Roman" w:hAnsi="Times New Roman" w:cs="Times New Roman"/>
                      <w:spacing w:val="-9"/>
                      <w:sz w:val="28"/>
                      <w:szCs w:val="28"/>
                      <w:lang w:eastAsia="ru-RU"/>
                    </w:rPr>
                  </w:pPr>
                </w:p>
              </w:tc>
              <w:tc>
                <w:tcPr>
                  <w:tcW w:w="954" w:type="dxa"/>
                  <w:shd w:val="clear" w:color="auto" w:fill="auto"/>
                </w:tcPr>
                <w:p w:rsidR="00696770" w:rsidRPr="003F3717" w:rsidRDefault="00696770" w:rsidP="000A3475">
                  <w:pPr>
                    <w:spacing w:after="0" w:line="240" w:lineRule="auto"/>
                    <w:ind w:right="-163"/>
                    <w:rPr>
                      <w:rFonts w:ascii="Times New Roman" w:eastAsia="Times New Roman" w:hAnsi="Times New Roman" w:cs="Times New Roman"/>
                      <w:spacing w:val="-9"/>
                      <w:sz w:val="28"/>
                      <w:szCs w:val="28"/>
                      <w:lang w:eastAsia="ru-RU"/>
                    </w:rPr>
                  </w:pPr>
                  <w:r w:rsidRPr="003F3717">
                    <w:rPr>
                      <w:rFonts w:ascii="Times New Roman" w:eastAsia="Times New Roman" w:hAnsi="Times New Roman" w:cs="Times New Roman"/>
                      <w:spacing w:val="-9"/>
                      <w:sz w:val="28"/>
                      <w:szCs w:val="28"/>
                      <w:lang w:eastAsia="ru-RU"/>
                    </w:rPr>
                    <w:t>20</w:t>
                  </w:r>
                  <w:r w:rsidR="000A3475" w:rsidRPr="003F3717">
                    <w:rPr>
                      <w:rFonts w:ascii="Times New Roman" w:eastAsia="Times New Roman" w:hAnsi="Times New Roman" w:cs="Times New Roman"/>
                      <w:spacing w:val="-9"/>
                      <w:sz w:val="28"/>
                      <w:szCs w:val="28"/>
                      <w:lang w:eastAsia="ru-RU"/>
                    </w:rPr>
                    <w:t>__</w:t>
                  </w:r>
                  <w:r w:rsidRPr="003F3717">
                    <w:rPr>
                      <w:rFonts w:ascii="Times New Roman" w:eastAsia="Times New Roman" w:hAnsi="Times New Roman" w:cs="Times New Roman"/>
                      <w:spacing w:val="-9"/>
                      <w:sz w:val="28"/>
                      <w:szCs w:val="28"/>
                      <w:lang w:eastAsia="ru-RU"/>
                    </w:rPr>
                    <w:t xml:space="preserve"> г.</w:t>
                  </w:r>
                </w:p>
              </w:tc>
              <w:tc>
                <w:tcPr>
                  <w:tcW w:w="4499" w:type="dxa"/>
                  <w:shd w:val="clear" w:color="auto" w:fill="auto"/>
                </w:tcPr>
                <w:p w:rsidR="00696770" w:rsidRPr="003F3717" w:rsidRDefault="00696770" w:rsidP="006E7E69">
                  <w:pPr>
                    <w:spacing w:after="0" w:line="240" w:lineRule="auto"/>
                    <w:jc w:val="right"/>
                    <w:rPr>
                      <w:rFonts w:ascii="Times New Roman" w:eastAsia="Times New Roman" w:hAnsi="Times New Roman" w:cs="Times New Roman"/>
                      <w:spacing w:val="-9"/>
                      <w:sz w:val="28"/>
                      <w:szCs w:val="28"/>
                      <w:lang w:eastAsia="ru-RU"/>
                    </w:rPr>
                  </w:pPr>
                  <w:r w:rsidRPr="003F3717">
                    <w:rPr>
                      <w:rFonts w:ascii="Times New Roman" w:eastAsia="Times New Roman" w:hAnsi="Times New Roman" w:cs="Times New Roman"/>
                      <w:spacing w:val="-9"/>
                      <w:sz w:val="28"/>
                      <w:szCs w:val="28"/>
                      <w:lang w:eastAsia="ru-RU"/>
                    </w:rPr>
                    <w:t>№</w:t>
                  </w:r>
                </w:p>
              </w:tc>
              <w:tc>
                <w:tcPr>
                  <w:tcW w:w="1451" w:type="dxa"/>
                  <w:tcBorders>
                    <w:bottom w:val="single" w:sz="4" w:space="0" w:color="auto"/>
                  </w:tcBorders>
                  <w:shd w:val="clear" w:color="auto" w:fill="auto"/>
                </w:tcPr>
                <w:p w:rsidR="00696770" w:rsidRPr="003F3717" w:rsidRDefault="00696770" w:rsidP="006E7E69">
                  <w:pPr>
                    <w:spacing w:after="0" w:line="240" w:lineRule="auto"/>
                    <w:ind w:left="-108"/>
                    <w:rPr>
                      <w:rFonts w:ascii="Times New Roman" w:eastAsia="Times New Roman" w:hAnsi="Times New Roman" w:cs="Times New Roman"/>
                      <w:spacing w:val="-9"/>
                      <w:sz w:val="28"/>
                      <w:szCs w:val="28"/>
                      <w:lang w:eastAsia="ru-RU"/>
                    </w:rPr>
                  </w:pPr>
                </w:p>
              </w:tc>
            </w:tr>
          </w:tbl>
          <w:p w:rsidR="00696770" w:rsidRPr="003F3717" w:rsidRDefault="00696770" w:rsidP="006E7E69">
            <w:pPr>
              <w:spacing w:after="0" w:line="240" w:lineRule="auto"/>
              <w:jc w:val="center"/>
              <w:rPr>
                <w:rFonts w:ascii="Times New Roman" w:eastAsia="Times New Roman" w:hAnsi="Times New Roman" w:cs="Times New Roman"/>
                <w:spacing w:val="-9"/>
                <w:sz w:val="28"/>
                <w:szCs w:val="28"/>
                <w:lang w:eastAsia="ru-RU"/>
              </w:rPr>
            </w:pPr>
          </w:p>
          <w:p w:rsidR="00696770" w:rsidRPr="003F3717" w:rsidRDefault="00D27C98" w:rsidP="00713EC9">
            <w:pPr>
              <w:spacing w:after="0" w:line="240" w:lineRule="auto"/>
              <w:jc w:val="center"/>
              <w:rPr>
                <w:rFonts w:ascii="Times New Roman" w:eastAsia="Times New Roman" w:hAnsi="Times New Roman" w:cs="Times New Roman"/>
                <w:spacing w:val="-9"/>
                <w:sz w:val="28"/>
                <w:szCs w:val="28"/>
                <w:lang w:eastAsia="ru-RU"/>
              </w:rPr>
            </w:pPr>
            <w:r>
              <w:rPr>
                <w:rFonts w:ascii="Times New Roman" w:eastAsia="Times New Roman" w:hAnsi="Times New Roman" w:cs="Times New Roman"/>
                <w:spacing w:val="-9"/>
                <w:sz w:val="28"/>
                <w:szCs w:val="28"/>
                <w:lang w:eastAsia="ru-RU"/>
              </w:rPr>
              <w:t>город</w:t>
            </w:r>
            <w:r w:rsidR="008B660C">
              <w:rPr>
                <w:rFonts w:ascii="Times New Roman" w:eastAsia="Times New Roman" w:hAnsi="Times New Roman" w:cs="Times New Roman"/>
                <w:spacing w:val="-9"/>
                <w:sz w:val="28"/>
                <w:szCs w:val="28"/>
                <w:lang w:eastAsia="ru-RU"/>
              </w:rPr>
              <w:t xml:space="preserve"> </w:t>
            </w:r>
            <w:r w:rsidR="00713EC9" w:rsidRPr="003F3717">
              <w:rPr>
                <w:rFonts w:ascii="Times New Roman" w:eastAsia="Times New Roman" w:hAnsi="Times New Roman" w:cs="Times New Roman"/>
                <w:spacing w:val="-9"/>
                <w:sz w:val="28"/>
                <w:szCs w:val="28"/>
                <w:lang w:eastAsia="ru-RU"/>
              </w:rPr>
              <w:t xml:space="preserve"> Кызыл</w:t>
            </w:r>
          </w:p>
        </w:tc>
      </w:tr>
    </w:tbl>
    <w:p w:rsidR="00713EC9" w:rsidRPr="003F3717" w:rsidRDefault="00713EC9" w:rsidP="00713EC9">
      <w:pPr>
        <w:pStyle w:val="ConsPlusTitle"/>
        <w:jc w:val="center"/>
        <w:rPr>
          <w:rFonts w:ascii="Times New Roman" w:hAnsi="Times New Roman" w:cs="Times New Roman"/>
          <w:sz w:val="28"/>
          <w:szCs w:val="28"/>
        </w:rPr>
      </w:pPr>
    </w:p>
    <w:p w:rsidR="004C79B4" w:rsidRPr="003F3717" w:rsidRDefault="00713EC9" w:rsidP="004C79B4">
      <w:pPr>
        <w:pStyle w:val="ConsPlusTitle"/>
        <w:jc w:val="center"/>
        <w:rPr>
          <w:rFonts w:ascii="Times New Roman" w:hAnsi="Times New Roman" w:cs="Times New Roman"/>
          <w:sz w:val="28"/>
          <w:szCs w:val="28"/>
        </w:rPr>
      </w:pPr>
      <w:r w:rsidRPr="003F3717">
        <w:rPr>
          <w:rFonts w:ascii="Times New Roman" w:hAnsi="Times New Roman" w:cs="Times New Roman"/>
          <w:sz w:val="28"/>
          <w:szCs w:val="28"/>
        </w:rPr>
        <w:t>О</w:t>
      </w:r>
      <w:r w:rsidR="00C5032C" w:rsidRPr="003F3717">
        <w:rPr>
          <w:rFonts w:ascii="Times New Roman" w:hAnsi="Times New Roman" w:cs="Times New Roman"/>
          <w:sz w:val="28"/>
          <w:szCs w:val="28"/>
        </w:rPr>
        <w:t xml:space="preserve">б утверждении </w:t>
      </w:r>
      <w:r w:rsidR="00F81BB8" w:rsidRPr="003F3717">
        <w:rPr>
          <w:rFonts w:ascii="Times New Roman" w:hAnsi="Times New Roman" w:cs="Times New Roman"/>
          <w:sz w:val="28"/>
          <w:szCs w:val="28"/>
        </w:rPr>
        <w:t>П</w:t>
      </w:r>
      <w:r w:rsidRPr="003F3717">
        <w:rPr>
          <w:rFonts w:ascii="Times New Roman" w:hAnsi="Times New Roman" w:cs="Times New Roman"/>
          <w:sz w:val="28"/>
          <w:szCs w:val="28"/>
        </w:rPr>
        <w:t>орядк</w:t>
      </w:r>
      <w:r w:rsidR="00C5032C" w:rsidRPr="003F3717">
        <w:rPr>
          <w:rFonts w:ascii="Times New Roman" w:hAnsi="Times New Roman" w:cs="Times New Roman"/>
          <w:sz w:val="28"/>
          <w:szCs w:val="28"/>
        </w:rPr>
        <w:t>а</w:t>
      </w:r>
      <w:r w:rsidR="004C79B4" w:rsidRPr="003F3717">
        <w:rPr>
          <w:rFonts w:ascii="Times New Roman" w:hAnsi="Times New Roman" w:cs="Times New Roman"/>
          <w:sz w:val="28"/>
          <w:szCs w:val="28"/>
        </w:rPr>
        <w:t xml:space="preserve"> учета бюджетных и денежных обязательств</w:t>
      </w:r>
    </w:p>
    <w:p w:rsidR="00713EC9" w:rsidRPr="003F3717" w:rsidRDefault="004C79B4" w:rsidP="004C79B4">
      <w:pPr>
        <w:pStyle w:val="ConsPlusTitle"/>
        <w:jc w:val="center"/>
        <w:rPr>
          <w:rFonts w:ascii="Times New Roman" w:hAnsi="Times New Roman" w:cs="Times New Roman"/>
          <w:sz w:val="28"/>
          <w:szCs w:val="28"/>
        </w:rPr>
      </w:pPr>
      <w:r w:rsidRPr="003F3717">
        <w:rPr>
          <w:rFonts w:ascii="Times New Roman" w:hAnsi="Times New Roman" w:cs="Times New Roman"/>
          <w:sz w:val="28"/>
          <w:szCs w:val="28"/>
        </w:rPr>
        <w:t>полу</w:t>
      </w:r>
      <w:r w:rsidR="006F1EE5">
        <w:rPr>
          <w:rFonts w:ascii="Times New Roman" w:hAnsi="Times New Roman" w:cs="Times New Roman"/>
          <w:sz w:val="28"/>
          <w:szCs w:val="28"/>
        </w:rPr>
        <w:t>ч</w:t>
      </w:r>
      <w:r w:rsidR="003240A0">
        <w:rPr>
          <w:rFonts w:ascii="Times New Roman" w:hAnsi="Times New Roman" w:cs="Times New Roman"/>
          <w:sz w:val="28"/>
          <w:szCs w:val="28"/>
        </w:rPr>
        <w:t>ателей средств</w:t>
      </w:r>
      <w:r w:rsidRPr="003F3717">
        <w:rPr>
          <w:rFonts w:ascii="Times New Roman" w:hAnsi="Times New Roman" w:cs="Times New Roman"/>
          <w:sz w:val="28"/>
          <w:szCs w:val="28"/>
        </w:rPr>
        <w:t xml:space="preserve"> бюджета</w:t>
      </w:r>
      <w:r w:rsidR="00406DB6">
        <w:rPr>
          <w:rFonts w:ascii="Times New Roman" w:hAnsi="Times New Roman" w:cs="Times New Roman"/>
          <w:sz w:val="28"/>
          <w:szCs w:val="28"/>
        </w:rPr>
        <w:t xml:space="preserve"> городского округа «Город Кызыл</w:t>
      </w:r>
      <w:r w:rsidRPr="003F3717">
        <w:rPr>
          <w:rFonts w:ascii="Times New Roman" w:hAnsi="Times New Roman" w:cs="Times New Roman"/>
          <w:sz w:val="28"/>
          <w:szCs w:val="28"/>
        </w:rPr>
        <w:t xml:space="preserve"> Республики Тыва</w:t>
      </w:r>
      <w:r w:rsidR="00D45DE9">
        <w:rPr>
          <w:rFonts w:ascii="Times New Roman" w:hAnsi="Times New Roman" w:cs="Times New Roman"/>
          <w:sz w:val="28"/>
          <w:szCs w:val="28"/>
        </w:rPr>
        <w:t>»</w:t>
      </w:r>
    </w:p>
    <w:p w:rsidR="00713EC9" w:rsidRPr="003F3717" w:rsidRDefault="00713EC9" w:rsidP="00713EC9">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713EC9" w:rsidRPr="003F3717" w:rsidRDefault="00713EC9" w:rsidP="00713E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F3717">
        <w:rPr>
          <w:rFonts w:ascii="Times New Roman" w:hAnsi="Times New Roman" w:cs="Times New Roman"/>
          <w:sz w:val="28"/>
          <w:szCs w:val="28"/>
        </w:rPr>
        <w:t>В соответствии с пункт</w:t>
      </w:r>
      <w:r w:rsidR="00C5032C" w:rsidRPr="003F3717">
        <w:rPr>
          <w:rFonts w:ascii="Times New Roman" w:hAnsi="Times New Roman" w:cs="Times New Roman"/>
          <w:sz w:val="28"/>
          <w:szCs w:val="28"/>
        </w:rPr>
        <w:t>ами</w:t>
      </w:r>
      <w:r w:rsidRPr="003F3717">
        <w:rPr>
          <w:rFonts w:ascii="Times New Roman" w:hAnsi="Times New Roman" w:cs="Times New Roman"/>
          <w:sz w:val="28"/>
          <w:szCs w:val="28"/>
        </w:rPr>
        <w:t xml:space="preserve"> </w:t>
      </w:r>
      <w:r w:rsidR="00C5032C" w:rsidRPr="003F3717">
        <w:rPr>
          <w:rFonts w:ascii="Times New Roman" w:hAnsi="Times New Roman" w:cs="Times New Roman"/>
          <w:sz w:val="28"/>
          <w:szCs w:val="28"/>
        </w:rPr>
        <w:t>1, 2</w:t>
      </w:r>
      <w:r w:rsidRPr="003F3717">
        <w:rPr>
          <w:rFonts w:ascii="Times New Roman" w:hAnsi="Times New Roman" w:cs="Times New Roman"/>
          <w:sz w:val="28"/>
          <w:szCs w:val="28"/>
        </w:rPr>
        <w:t xml:space="preserve"> </w:t>
      </w:r>
      <w:hyperlink r:id="rId9" w:history="1">
        <w:r w:rsidRPr="003F3717">
          <w:rPr>
            <w:rStyle w:val="a4"/>
            <w:rFonts w:ascii="Times New Roman" w:hAnsi="Times New Roman" w:cs="Times New Roman"/>
            <w:color w:val="auto"/>
            <w:sz w:val="28"/>
            <w:szCs w:val="28"/>
            <w:u w:val="none"/>
          </w:rPr>
          <w:t>стать</w:t>
        </w:r>
        <w:r w:rsidR="00C5032C" w:rsidRPr="003F3717">
          <w:rPr>
            <w:rStyle w:val="a4"/>
            <w:rFonts w:ascii="Times New Roman" w:hAnsi="Times New Roman" w:cs="Times New Roman"/>
            <w:color w:val="auto"/>
            <w:sz w:val="28"/>
            <w:szCs w:val="28"/>
            <w:u w:val="none"/>
          </w:rPr>
          <w:t>и</w:t>
        </w:r>
        <w:r w:rsidRPr="003F3717">
          <w:rPr>
            <w:rStyle w:val="a4"/>
            <w:rFonts w:ascii="Times New Roman" w:hAnsi="Times New Roman" w:cs="Times New Roman"/>
            <w:color w:val="auto"/>
            <w:sz w:val="28"/>
            <w:szCs w:val="28"/>
            <w:u w:val="none"/>
          </w:rPr>
          <w:t xml:space="preserve"> </w:t>
        </w:r>
      </w:hyperlink>
      <w:r w:rsidR="00C5032C" w:rsidRPr="003F3717">
        <w:rPr>
          <w:rStyle w:val="a4"/>
          <w:rFonts w:ascii="Times New Roman" w:hAnsi="Times New Roman" w:cs="Times New Roman"/>
          <w:color w:val="auto"/>
          <w:sz w:val="28"/>
          <w:szCs w:val="28"/>
          <w:u w:val="none"/>
        </w:rPr>
        <w:t>219</w:t>
      </w:r>
      <w:r w:rsidRPr="003F3717">
        <w:rPr>
          <w:rFonts w:ascii="Times New Roman" w:hAnsi="Times New Roman" w:cs="Times New Roman"/>
          <w:sz w:val="28"/>
          <w:szCs w:val="28"/>
        </w:rPr>
        <w:t xml:space="preserve"> Бюджетног</w:t>
      </w:r>
      <w:r w:rsidR="00C5032C" w:rsidRPr="003F3717">
        <w:rPr>
          <w:rFonts w:ascii="Times New Roman" w:hAnsi="Times New Roman" w:cs="Times New Roman"/>
          <w:sz w:val="28"/>
          <w:szCs w:val="28"/>
        </w:rPr>
        <w:t>о кодекса Российской Федерации</w:t>
      </w:r>
      <w:r w:rsidRPr="003F3717">
        <w:rPr>
          <w:rFonts w:ascii="Times New Roman" w:hAnsi="Times New Roman" w:cs="Times New Roman"/>
          <w:sz w:val="28"/>
          <w:szCs w:val="28"/>
        </w:rPr>
        <w:t>,</w:t>
      </w:r>
      <w:r w:rsidR="0023516A" w:rsidRPr="003F3717">
        <w:rPr>
          <w:rFonts w:ascii="Times New Roman" w:hAnsi="Times New Roman" w:cs="Times New Roman"/>
          <w:sz w:val="28"/>
          <w:szCs w:val="28"/>
        </w:rPr>
        <w:t xml:space="preserve"> </w:t>
      </w:r>
      <w:r w:rsidRPr="003F3717">
        <w:rPr>
          <w:rFonts w:ascii="Times New Roman" w:hAnsi="Times New Roman" w:cs="Times New Roman"/>
          <w:sz w:val="28"/>
          <w:szCs w:val="28"/>
        </w:rPr>
        <w:t>приказываю:</w:t>
      </w:r>
    </w:p>
    <w:p w:rsidR="00713EC9" w:rsidRPr="003F3717" w:rsidRDefault="00713EC9" w:rsidP="00C5032C">
      <w:pPr>
        <w:pStyle w:val="ConsPlusTitle"/>
        <w:ind w:firstLine="709"/>
        <w:jc w:val="both"/>
        <w:rPr>
          <w:rFonts w:ascii="Times New Roman" w:hAnsi="Times New Roman" w:cs="Times New Roman"/>
          <w:b w:val="0"/>
          <w:sz w:val="28"/>
          <w:szCs w:val="28"/>
        </w:rPr>
      </w:pPr>
      <w:r w:rsidRPr="003F3717">
        <w:rPr>
          <w:rFonts w:ascii="Times New Roman" w:hAnsi="Times New Roman" w:cs="Times New Roman"/>
          <w:b w:val="0"/>
          <w:sz w:val="28"/>
          <w:szCs w:val="28"/>
        </w:rPr>
        <w:t xml:space="preserve">1. Утвердить прилагаемый Порядок </w:t>
      </w:r>
      <w:r w:rsidR="00C5032C" w:rsidRPr="003F3717">
        <w:rPr>
          <w:rFonts w:ascii="Times New Roman" w:hAnsi="Times New Roman" w:cs="Times New Roman"/>
          <w:b w:val="0"/>
          <w:sz w:val="28"/>
          <w:szCs w:val="28"/>
        </w:rPr>
        <w:t>учета бюджетных и денежных обязательств полу</w:t>
      </w:r>
      <w:r w:rsidR="002D4745">
        <w:rPr>
          <w:rFonts w:ascii="Times New Roman" w:hAnsi="Times New Roman" w:cs="Times New Roman"/>
          <w:b w:val="0"/>
          <w:sz w:val="28"/>
          <w:szCs w:val="28"/>
        </w:rPr>
        <w:t>ч</w:t>
      </w:r>
      <w:r w:rsidR="003240A0">
        <w:rPr>
          <w:rFonts w:ascii="Times New Roman" w:hAnsi="Times New Roman" w:cs="Times New Roman"/>
          <w:b w:val="0"/>
          <w:sz w:val="28"/>
          <w:szCs w:val="28"/>
        </w:rPr>
        <w:t>ателей средств</w:t>
      </w:r>
      <w:r w:rsidR="00A32D7F">
        <w:rPr>
          <w:rFonts w:ascii="Times New Roman" w:hAnsi="Times New Roman" w:cs="Times New Roman"/>
          <w:b w:val="0"/>
          <w:sz w:val="28"/>
          <w:szCs w:val="28"/>
        </w:rPr>
        <w:t xml:space="preserve"> бюджета</w:t>
      </w:r>
      <w:r w:rsidR="003240A0">
        <w:rPr>
          <w:rFonts w:ascii="Times New Roman" w:hAnsi="Times New Roman" w:cs="Times New Roman"/>
          <w:b w:val="0"/>
          <w:sz w:val="28"/>
          <w:szCs w:val="28"/>
        </w:rPr>
        <w:t xml:space="preserve"> городского округа</w:t>
      </w:r>
      <w:r w:rsidR="003240A0" w:rsidRPr="003F3717">
        <w:rPr>
          <w:rFonts w:ascii="Times New Roman" w:hAnsi="Times New Roman" w:cs="Times New Roman"/>
          <w:b w:val="0"/>
          <w:sz w:val="28"/>
          <w:szCs w:val="28"/>
        </w:rPr>
        <w:t xml:space="preserve"> </w:t>
      </w:r>
      <w:r w:rsidR="00406DB6">
        <w:rPr>
          <w:rFonts w:ascii="Times New Roman" w:hAnsi="Times New Roman" w:cs="Times New Roman"/>
          <w:b w:val="0"/>
          <w:sz w:val="28"/>
          <w:szCs w:val="28"/>
        </w:rPr>
        <w:t>«Город Кызыл</w:t>
      </w:r>
      <w:r w:rsidR="00A32D7F">
        <w:rPr>
          <w:rFonts w:ascii="Times New Roman" w:hAnsi="Times New Roman" w:cs="Times New Roman"/>
          <w:b w:val="0"/>
          <w:sz w:val="28"/>
          <w:szCs w:val="28"/>
        </w:rPr>
        <w:t xml:space="preserve"> </w:t>
      </w:r>
      <w:r w:rsidR="003240A0">
        <w:rPr>
          <w:rFonts w:ascii="Times New Roman" w:hAnsi="Times New Roman" w:cs="Times New Roman"/>
          <w:b w:val="0"/>
          <w:sz w:val="28"/>
          <w:szCs w:val="28"/>
        </w:rPr>
        <w:t xml:space="preserve"> </w:t>
      </w:r>
      <w:r w:rsidR="00C5032C" w:rsidRPr="003F3717">
        <w:rPr>
          <w:rFonts w:ascii="Times New Roman" w:hAnsi="Times New Roman" w:cs="Times New Roman"/>
          <w:b w:val="0"/>
          <w:sz w:val="28"/>
          <w:szCs w:val="28"/>
        </w:rPr>
        <w:t>Республики Тыва</w:t>
      </w:r>
      <w:r w:rsidR="00406DB6">
        <w:rPr>
          <w:rFonts w:ascii="Times New Roman" w:hAnsi="Times New Roman" w:cs="Times New Roman"/>
          <w:b w:val="0"/>
          <w:sz w:val="28"/>
          <w:szCs w:val="28"/>
        </w:rPr>
        <w:t>»</w:t>
      </w:r>
      <w:r w:rsidR="00C5032C" w:rsidRPr="003F3717">
        <w:rPr>
          <w:rFonts w:ascii="Times New Roman" w:hAnsi="Times New Roman" w:cs="Times New Roman"/>
          <w:b w:val="0"/>
          <w:sz w:val="28"/>
          <w:szCs w:val="28"/>
        </w:rPr>
        <w:t xml:space="preserve"> (далее - Порядок)</w:t>
      </w:r>
      <w:r w:rsidRPr="003F3717">
        <w:rPr>
          <w:rFonts w:ascii="Times New Roman" w:hAnsi="Times New Roman" w:cs="Times New Roman"/>
          <w:sz w:val="28"/>
          <w:szCs w:val="28"/>
        </w:rPr>
        <w:t>;</w:t>
      </w:r>
    </w:p>
    <w:p w:rsidR="0023516A" w:rsidRPr="003F3717" w:rsidRDefault="00713EC9" w:rsidP="0023516A">
      <w:pPr>
        <w:pStyle w:val="ConsPlusNormal"/>
        <w:ind w:firstLine="709"/>
        <w:jc w:val="both"/>
        <w:rPr>
          <w:rFonts w:ascii="Times New Roman" w:hAnsi="Times New Roman" w:cs="Times New Roman"/>
          <w:sz w:val="28"/>
          <w:szCs w:val="28"/>
        </w:rPr>
      </w:pPr>
      <w:r w:rsidRPr="003F3717">
        <w:rPr>
          <w:rFonts w:ascii="Times New Roman" w:hAnsi="Times New Roman" w:cs="Times New Roman"/>
          <w:sz w:val="28"/>
          <w:szCs w:val="28"/>
        </w:rPr>
        <w:t xml:space="preserve">2. </w:t>
      </w:r>
      <w:r w:rsidR="00C5032C" w:rsidRPr="003F3717">
        <w:rPr>
          <w:rFonts w:ascii="Times New Roman" w:hAnsi="Times New Roman" w:cs="Times New Roman"/>
          <w:sz w:val="28"/>
          <w:szCs w:val="28"/>
        </w:rPr>
        <w:t>Признать утр</w:t>
      </w:r>
      <w:r w:rsidR="0025245D">
        <w:rPr>
          <w:rFonts w:ascii="Times New Roman" w:hAnsi="Times New Roman" w:cs="Times New Roman"/>
          <w:sz w:val="28"/>
          <w:szCs w:val="28"/>
        </w:rPr>
        <w:t>атившим силу приказ Департамента</w:t>
      </w:r>
      <w:r w:rsidR="00C5032C" w:rsidRPr="003F3717">
        <w:rPr>
          <w:rFonts w:ascii="Times New Roman" w:hAnsi="Times New Roman" w:cs="Times New Roman"/>
          <w:sz w:val="28"/>
          <w:szCs w:val="28"/>
        </w:rPr>
        <w:t xml:space="preserve"> финансов</w:t>
      </w:r>
      <w:r w:rsidR="00D45DE9">
        <w:rPr>
          <w:rFonts w:ascii="Times New Roman" w:hAnsi="Times New Roman" w:cs="Times New Roman"/>
          <w:sz w:val="28"/>
          <w:szCs w:val="28"/>
        </w:rPr>
        <w:t xml:space="preserve"> Мерии город</w:t>
      </w:r>
      <w:r w:rsidR="008B660C">
        <w:rPr>
          <w:rFonts w:ascii="Times New Roman" w:hAnsi="Times New Roman" w:cs="Times New Roman"/>
          <w:sz w:val="28"/>
          <w:szCs w:val="28"/>
        </w:rPr>
        <w:t>а</w:t>
      </w:r>
      <w:r w:rsidR="00D45DE9">
        <w:rPr>
          <w:rFonts w:ascii="Times New Roman" w:hAnsi="Times New Roman" w:cs="Times New Roman"/>
          <w:sz w:val="28"/>
          <w:szCs w:val="28"/>
        </w:rPr>
        <w:t xml:space="preserve"> </w:t>
      </w:r>
      <w:r w:rsidR="0025245D">
        <w:rPr>
          <w:rFonts w:ascii="Times New Roman" w:hAnsi="Times New Roman" w:cs="Times New Roman"/>
          <w:sz w:val="28"/>
          <w:szCs w:val="28"/>
        </w:rPr>
        <w:t>Кызыла Республики Тыва от 28 июня 2019 г. № 10</w:t>
      </w:r>
      <w:r w:rsidR="00406DB6">
        <w:rPr>
          <w:rFonts w:ascii="Times New Roman" w:hAnsi="Times New Roman" w:cs="Times New Roman"/>
          <w:sz w:val="28"/>
          <w:szCs w:val="28"/>
        </w:rPr>
        <w:t xml:space="preserve"> «</w:t>
      </w:r>
      <w:r w:rsidR="0023516A" w:rsidRPr="003F3717">
        <w:rPr>
          <w:rFonts w:ascii="Times New Roman" w:hAnsi="Times New Roman" w:cs="Times New Roman"/>
          <w:sz w:val="28"/>
          <w:szCs w:val="28"/>
        </w:rPr>
        <w:t>О порядке учета бюджетных и денежных обязательств полу</w:t>
      </w:r>
      <w:r w:rsidR="006F1EE5">
        <w:rPr>
          <w:rFonts w:ascii="Times New Roman" w:hAnsi="Times New Roman" w:cs="Times New Roman"/>
          <w:sz w:val="28"/>
          <w:szCs w:val="28"/>
        </w:rPr>
        <w:t>ч</w:t>
      </w:r>
      <w:r w:rsidR="00A32D7F">
        <w:rPr>
          <w:rFonts w:ascii="Times New Roman" w:hAnsi="Times New Roman" w:cs="Times New Roman"/>
          <w:sz w:val="28"/>
          <w:szCs w:val="28"/>
        </w:rPr>
        <w:t xml:space="preserve">ателей средств </w:t>
      </w:r>
      <w:r w:rsidR="0023516A" w:rsidRPr="003F3717">
        <w:rPr>
          <w:rFonts w:ascii="Times New Roman" w:hAnsi="Times New Roman" w:cs="Times New Roman"/>
          <w:sz w:val="28"/>
          <w:szCs w:val="28"/>
        </w:rPr>
        <w:t xml:space="preserve">бюджета </w:t>
      </w:r>
      <w:r w:rsidR="00406DB6">
        <w:rPr>
          <w:rFonts w:ascii="Times New Roman" w:hAnsi="Times New Roman" w:cs="Times New Roman"/>
          <w:sz w:val="28"/>
          <w:szCs w:val="28"/>
        </w:rPr>
        <w:t>городского округа «Город Кызыл</w:t>
      </w:r>
      <w:r w:rsidR="00A32D7F">
        <w:rPr>
          <w:rFonts w:ascii="Times New Roman" w:hAnsi="Times New Roman" w:cs="Times New Roman"/>
          <w:sz w:val="28"/>
          <w:szCs w:val="28"/>
        </w:rPr>
        <w:t xml:space="preserve"> </w:t>
      </w:r>
      <w:r w:rsidR="0023516A" w:rsidRPr="003F3717">
        <w:rPr>
          <w:rFonts w:ascii="Times New Roman" w:hAnsi="Times New Roman" w:cs="Times New Roman"/>
          <w:sz w:val="28"/>
          <w:szCs w:val="28"/>
        </w:rPr>
        <w:t>Республики Тыва</w:t>
      </w:r>
      <w:r w:rsidR="00C5032C" w:rsidRPr="003F3717">
        <w:rPr>
          <w:rFonts w:ascii="Times New Roman" w:hAnsi="Times New Roman" w:cs="Times New Roman"/>
          <w:sz w:val="28"/>
          <w:szCs w:val="28"/>
        </w:rPr>
        <w:t>»</w:t>
      </w:r>
      <w:r w:rsidR="0023516A" w:rsidRPr="003F3717">
        <w:rPr>
          <w:rFonts w:ascii="Times New Roman" w:hAnsi="Times New Roman" w:cs="Times New Roman"/>
          <w:sz w:val="28"/>
          <w:szCs w:val="28"/>
        </w:rPr>
        <w:t>;</w:t>
      </w:r>
    </w:p>
    <w:p w:rsidR="00696770" w:rsidRPr="003F3717" w:rsidRDefault="00606C26" w:rsidP="0023516A">
      <w:pPr>
        <w:pStyle w:val="ConsPlusNormal"/>
        <w:ind w:firstLine="709"/>
        <w:jc w:val="both"/>
        <w:rPr>
          <w:rFonts w:ascii="Times New Roman" w:hAnsi="Times New Roman" w:cs="Times New Roman"/>
          <w:sz w:val="28"/>
          <w:szCs w:val="28"/>
        </w:rPr>
      </w:pPr>
      <w:r w:rsidRPr="003F3717">
        <w:rPr>
          <w:rFonts w:ascii="Times New Roman" w:hAnsi="Times New Roman" w:cs="Times New Roman"/>
          <w:sz w:val="28"/>
          <w:szCs w:val="28"/>
        </w:rPr>
        <w:t>3</w:t>
      </w:r>
      <w:r w:rsidR="00696770" w:rsidRPr="003F3717">
        <w:rPr>
          <w:rFonts w:ascii="Times New Roman" w:hAnsi="Times New Roman" w:cs="Times New Roman"/>
          <w:sz w:val="28"/>
          <w:szCs w:val="28"/>
        </w:rPr>
        <w:t xml:space="preserve">. </w:t>
      </w:r>
      <w:r w:rsidR="00C5032C" w:rsidRPr="003F3717">
        <w:rPr>
          <w:rFonts w:ascii="Times New Roman" w:hAnsi="Times New Roman" w:cs="Times New Roman"/>
          <w:sz w:val="28"/>
          <w:szCs w:val="28"/>
        </w:rPr>
        <w:t xml:space="preserve">Настоящий приказ вступает в силу с </w:t>
      </w:r>
      <w:r w:rsidR="00FE7EDD">
        <w:rPr>
          <w:rFonts w:ascii="Times New Roman" w:hAnsi="Times New Roman" w:cs="Times New Roman"/>
          <w:sz w:val="28"/>
          <w:szCs w:val="28"/>
        </w:rPr>
        <w:t>1</w:t>
      </w:r>
      <w:r w:rsidR="00C5032C" w:rsidRPr="003F3717">
        <w:rPr>
          <w:rFonts w:ascii="Times New Roman" w:hAnsi="Times New Roman" w:cs="Times New Roman"/>
          <w:sz w:val="28"/>
          <w:szCs w:val="28"/>
        </w:rPr>
        <w:t xml:space="preserve"> </w:t>
      </w:r>
      <w:r w:rsidR="00406DB6">
        <w:rPr>
          <w:rFonts w:ascii="Times New Roman" w:hAnsi="Times New Roman" w:cs="Times New Roman"/>
          <w:sz w:val="28"/>
          <w:szCs w:val="28"/>
        </w:rPr>
        <w:t>ноября</w:t>
      </w:r>
      <w:r w:rsidR="00C5032C" w:rsidRPr="003F3717">
        <w:rPr>
          <w:rFonts w:ascii="Times New Roman" w:hAnsi="Times New Roman" w:cs="Times New Roman"/>
          <w:sz w:val="28"/>
          <w:szCs w:val="28"/>
        </w:rPr>
        <w:t xml:space="preserve"> 2021 г.</w:t>
      </w:r>
    </w:p>
    <w:p w:rsidR="00696770" w:rsidRPr="003F3717" w:rsidRDefault="00696770" w:rsidP="00696770">
      <w:pPr>
        <w:spacing w:after="0" w:line="240" w:lineRule="auto"/>
        <w:rPr>
          <w:rFonts w:ascii="Times New Roman" w:eastAsia="Times New Roman" w:hAnsi="Times New Roman" w:cs="Times New Roman"/>
          <w:sz w:val="28"/>
          <w:szCs w:val="28"/>
          <w:lang w:eastAsia="ru-RU"/>
        </w:rPr>
      </w:pPr>
    </w:p>
    <w:p w:rsidR="00696770" w:rsidRPr="003F3717" w:rsidRDefault="00696770" w:rsidP="00696770">
      <w:pPr>
        <w:spacing w:after="0" w:line="240" w:lineRule="auto"/>
        <w:rPr>
          <w:rFonts w:ascii="Times New Roman" w:eastAsia="Times New Roman" w:hAnsi="Times New Roman" w:cs="Times New Roman"/>
          <w:sz w:val="28"/>
          <w:szCs w:val="28"/>
          <w:lang w:eastAsia="ru-RU"/>
        </w:rPr>
      </w:pPr>
    </w:p>
    <w:p w:rsidR="00696770" w:rsidRPr="003F3717" w:rsidRDefault="00696770" w:rsidP="00696770">
      <w:pPr>
        <w:spacing w:after="0" w:line="240" w:lineRule="auto"/>
        <w:rPr>
          <w:rFonts w:ascii="Times New Roman" w:eastAsia="Times New Roman" w:hAnsi="Times New Roman" w:cs="Times New Roman"/>
          <w:sz w:val="28"/>
          <w:szCs w:val="28"/>
          <w:lang w:eastAsia="ru-RU"/>
        </w:rPr>
      </w:pPr>
    </w:p>
    <w:p w:rsidR="00A302C1" w:rsidRPr="003F3717" w:rsidRDefault="00A302C1" w:rsidP="00A30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Начальник Департамента                                               Е.С.Даржай</w:t>
      </w:r>
    </w:p>
    <w:p w:rsidR="00696770" w:rsidRPr="003F3717" w:rsidRDefault="00696770">
      <w:pPr>
        <w:pStyle w:val="ConsPlusTitle"/>
        <w:jc w:val="center"/>
        <w:rPr>
          <w:rFonts w:ascii="Times New Roman" w:hAnsi="Times New Roman" w:cs="Times New Roman"/>
          <w:sz w:val="28"/>
          <w:szCs w:val="28"/>
        </w:rPr>
      </w:pPr>
    </w:p>
    <w:p w:rsidR="00696770" w:rsidRPr="003F3717" w:rsidRDefault="00696770" w:rsidP="00A44DEB">
      <w:pPr>
        <w:pStyle w:val="ConsPlusTitle"/>
        <w:jc w:val="center"/>
        <w:rPr>
          <w:rFonts w:ascii="Times New Roman" w:hAnsi="Times New Roman" w:cs="Times New Roman"/>
          <w:sz w:val="28"/>
          <w:szCs w:val="28"/>
        </w:rPr>
      </w:pPr>
    </w:p>
    <w:p w:rsidR="00696770" w:rsidRPr="003F3717" w:rsidRDefault="00696770">
      <w:pPr>
        <w:pStyle w:val="ConsPlusTitle"/>
        <w:jc w:val="center"/>
        <w:rPr>
          <w:rFonts w:ascii="Times New Roman" w:hAnsi="Times New Roman" w:cs="Times New Roman"/>
          <w:sz w:val="28"/>
          <w:szCs w:val="28"/>
        </w:rPr>
      </w:pPr>
    </w:p>
    <w:p w:rsidR="00696770" w:rsidRPr="003F3717" w:rsidRDefault="00696770">
      <w:pPr>
        <w:pStyle w:val="ConsPlusTitle"/>
        <w:jc w:val="center"/>
        <w:rPr>
          <w:rFonts w:ascii="Times New Roman" w:hAnsi="Times New Roman" w:cs="Times New Roman"/>
          <w:sz w:val="28"/>
          <w:szCs w:val="28"/>
        </w:rPr>
      </w:pPr>
    </w:p>
    <w:p w:rsidR="00696770" w:rsidRPr="003F3717" w:rsidRDefault="00696770">
      <w:pPr>
        <w:pStyle w:val="ConsPlusTitle"/>
        <w:jc w:val="center"/>
        <w:rPr>
          <w:rFonts w:ascii="Times New Roman" w:hAnsi="Times New Roman" w:cs="Times New Roman"/>
          <w:sz w:val="28"/>
          <w:szCs w:val="28"/>
        </w:rPr>
      </w:pPr>
    </w:p>
    <w:p w:rsidR="00713EC9" w:rsidRPr="003F3717" w:rsidRDefault="00713EC9">
      <w:pPr>
        <w:pStyle w:val="ConsPlusTitle"/>
        <w:jc w:val="center"/>
        <w:rPr>
          <w:rFonts w:ascii="Times New Roman" w:hAnsi="Times New Roman" w:cs="Times New Roman"/>
          <w:sz w:val="28"/>
          <w:szCs w:val="28"/>
        </w:rPr>
      </w:pPr>
    </w:p>
    <w:p w:rsidR="00713EC9" w:rsidRPr="003F3717" w:rsidRDefault="00713EC9">
      <w:pPr>
        <w:pStyle w:val="ConsPlusTitle"/>
        <w:jc w:val="center"/>
        <w:rPr>
          <w:rFonts w:ascii="Times New Roman" w:hAnsi="Times New Roman" w:cs="Times New Roman"/>
          <w:sz w:val="28"/>
          <w:szCs w:val="28"/>
        </w:rPr>
      </w:pPr>
    </w:p>
    <w:p w:rsidR="00713EC9" w:rsidRPr="003F3717" w:rsidRDefault="00713EC9">
      <w:pPr>
        <w:pStyle w:val="ConsPlusTitle"/>
        <w:jc w:val="center"/>
        <w:rPr>
          <w:rFonts w:ascii="Times New Roman" w:hAnsi="Times New Roman" w:cs="Times New Roman"/>
          <w:sz w:val="28"/>
          <w:szCs w:val="28"/>
        </w:rPr>
      </w:pPr>
    </w:p>
    <w:p w:rsidR="00606C26" w:rsidRPr="003F3717" w:rsidRDefault="00606C26">
      <w:pPr>
        <w:pStyle w:val="ConsPlusTitle"/>
        <w:jc w:val="center"/>
        <w:rPr>
          <w:rFonts w:ascii="Times New Roman" w:hAnsi="Times New Roman" w:cs="Times New Roman"/>
          <w:sz w:val="28"/>
          <w:szCs w:val="28"/>
        </w:rPr>
      </w:pPr>
    </w:p>
    <w:p w:rsidR="00713EC9" w:rsidRPr="003F3717" w:rsidRDefault="00713EC9">
      <w:pPr>
        <w:pStyle w:val="ConsPlusTitle"/>
        <w:jc w:val="center"/>
        <w:rPr>
          <w:rFonts w:ascii="Times New Roman" w:hAnsi="Times New Roman" w:cs="Times New Roman"/>
          <w:sz w:val="28"/>
          <w:szCs w:val="28"/>
        </w:rPr>
      </w:pPr>
    </w:p>
    <w:p w:rsidR="00696770" w:rsidRDefault="00696770">
      <w:pPr>
        <w:pStyle w:val="ConsPlusTitle"/>
        <w:jc w:val="center"/>
        <w:rPr>
          <w:rFonts w:ascii="Times New Roman" w:hAnsi="Times New Roman" w:cs="Times New Roman"/>
          <w:sz w:val="28"/>
          <w:szCs w:val="28"/>
        </w:rPr>
      </w:pPr>
    </w:p>
    <w:p w:rsidR="00A44DEB" w:rsidRDefault="00A44DEB">
      <w:pPr>
        <w:pStyle w:val="ConsPlusTitle"/>
        <w:jc w:val="center"/>
        <w:rPr>
          <w:rFonts w:ascii="Times New Roman" w:hAnsi="Times New Roman" w:cs="Times New Roman"/>
          <w:sz w:val="28"/>
          <w:szCs w:val="28"/>
        </w:rPr>
      </w:pPr>
    </w:p>
    <w:p w:rsidR="00A44DEB" w:rsidRPr="003F3717" w:rsidRDefault="00A44DEB">
      <w:pPr>
        <w:pStyle w:val="ConsPlusTitle"/>
        <w:jc w:val="center"/>
        <w:rPr>
          <w:rFonts w:ascii="Times New Roman" w:hAnsi="Times New Roman" w:cs="Times New Roman"/>
          <w:sz w:val="28"/>
          <w:szCs w:val="28"/>
        </w:rPr>
      </w:pPr>
    </w:p>
    <w:p w:rsidR="00696770" w:rsidRPr="003F3717" w:rsidRDefault="00696770">
      <w:pPr>
        <w:pStyle w:val="ConsPlusTitle"/>
        <w:jc w:val="center"/>
        <w:rPr>
          <w:rFonts w:ascii="Times New Roman" w:hAnsi="Times New Roman" w:cs="Times New Roman"/>
          <w:sz w:val="28"/>
          <w:szCs w:val="28"/>
        </w:rPr>
      </w:pPr>
    </w:p>
    <w:p w:rsidR="001F3DAA" w:rsidRPr="003F3717" w:rsidRDefault="003E7DDC" w:rsidP="003E7DDC">
      <w:pPr>
        <w:pStyle w:val="ConsPlusNormal"/>
        <w:tabs>
          <w:tab w:val="left" w:pos="8602"/>
          <w:tab w:val="right" w:pos="9781"/>
        </w:tabs>
        <w:outlineLvl w:val="0"/>
        <w:rPr>
          <w:rFonts w:ascii="Times New Roman" w:hAnsi="Times New Roman" w:cs="Times New Roman"/>
          <w:sz w:val="28"/>
          <w:szCs w:val="28"/>
        </w:rPr>
      </w:pPr>
      <w:r w:rsidRPr="003F3717">
        <w:rPr>
          <w:rFonts w:ascii="Times New Roman" w:hAnsi="Times New Roman" w:cs="Times New Roman"/>
          <w:sz w:val="28"/>
          <w:szCs w:val="28"/>
        </w:rPr>
        <w:lastRenderedPageBreak/>
        <w:tab/>
      </w:r>
      <w:r w:rsidRPr="003F3717">
        <w:rPr>
          <w:rFonts w:ascii="Times New Roman" w:hAnsi="Times New Roman" w:cs="Times New Roman"/>
          <w:sz w:val="28"/>
          <w:szCs w:val="28"/>
        </w:rPr>
        <w:tab/>
      </w:r>
      <w:r w:rsidR="001F3DAA" w:rsidRPr="003F3717">
        <w:rPr>
          <w:rFonts w:ascii="Times New Roman" w:hAnsi="Times New Roman" w:cs="Times New Roman"/>
          <w:sz w:val="28"/>
          <w:szCs w:val="28"/>
        </w:rPr>
        <w:t>Утвержден</w:t>
      </w:r>
    </w:p>
    <w:p w:rsidR="001F3DAA" w:rsidRPr="003F3717" w:rsidRDefault="00824A64">
      <w:pPr>
        <w:pStyle w:val="ConsPlusNormal"/>
        <w:jc w:val="right"/>
        <w:rPr>
          <w:rFonts w:ascii="Times New Roman" w:hAnsi="Times New Roman" w:cs="Times New Roman"/>
          <w:sz w:val="28"/>
          <w:szCs w:val="28"/>
        </w:rPr>
      </w:pPr>
      <w:r>
        <w:rPr>
          <w:rFonts w:ascii="Times New Roman" w:hAnsi="Times New Roman" w:cs="Times New Roman"/>
          <w:sz w:val="28"/>
          <w:szCs w:val="28"/>
        </w:rPr>
        <w:t>приказом Департамента</w:t>
      </w:r>
      <w:r w:rsidR="001F3DAA" w:rsidRPr="003F3717">
        <w:rPr>
          <w:rFonts w:ascii="Times New Roman" w:hAnsi="Times New Roman" w:cs="Times New Roman"/>
          <w:sz w:val="28"/>
          <w:szCs w:val="28"/>
        </w:rPr>
        <w:t xml:space="preserve"> финансов</w:t>
      </w:r>
    </w:p>
    <w:p w:rsidR="001F3DAA" w:rsidRPr="003F3717" w:rsidRDefault="00406DB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Мерии города </w:t>
      </w:r>
      <w:r w:rsidR="00824A64">
        <w:rPr>
          <w:rFonts w:ascii="Times New Roman" w:hAnsi="Times New Roman" w:cs="Times New Roman"/>
          <w:sz w:val="28"/>
          <w:szCs w:val="28"/>
        </w:rPr>
        <w:t xml:space="preserve">Кызыла </w:t>
      </w:r>
      <w:r w:rsidR="00606C26" w:rsidRPr="003F3717">
        <w:rPr>
          <w:rFonts w:ascii="Times New Roman" w:hAnsi="Times New Roman" w:cs="Times New Roman"/>
          <w:sz w:val="28"/>
          <w:szCs w:val="28"/>
        </w:rPr>
        <w:t>Республики Тыва</w:t>
      </w:r>
    </w:p>
    <w:p w:rsidR="001F3DAA" w:rsidRPr="003F3717" w:rsidRDefault="001F3DAA">
      <w:pPr>
        <w:pStyle w:val="ConsPlusNormal"/>
        <w:jc w:val="right"/>
        <w:rPr>
          <w:rFonts w:ascii="Times New Roman" w:hAnsi="Times New Roman" w:cs="Times New Roman"/>
          <w:sz w:val="28"/>
          <w:szCs w:val="28"/>
        </w:rPr>
      </w:pPr>
      <w:r w:rsidRPr="003F3717">
        <w:rPr>
          <w:rFonts w:ascii="Times New Roman" w:hAnsi="Times New Roman" w:cs="Times New Roman"/>
          <w:sz w:val="28"/>
          <w:szCs w:val="28"/>
        </w:rPr>
        <w:t xml:space="preserve">от </w:t>
      </w:r>
      <w:r w:rsidR="00606C26" w:rsidRPr="003F3717">
        <w:rPr>
          <w:rFonts w:ascii="Times New Roman" w:hAnsi="Times New Roman" w:cs="Times New Roman"/>
          <w:sz w:val="28"/>
          <w:szCs w:val="28"/>
        </w:rPr>
        <w:t>«__» ________</w:t>
      </w:r>
      <w:r w:rsidR="009A70AD" w:rsidRPr="003F3717">
        <w:rPr>
          <w:rFonts w:ascii="Times New Roman" w:hAnsi="Times New Roman" w:cs="Times New Roman"/>
          <w:sz w:val="28"/>
          <w:szCs w:val="28"/>
        </w:rPr>
        <w:t xml:space="preserve"> </w:t>
      </w:r>
      <w:r w:rsidRPr="003F3717">
        <w:rPr>
          <w:rFonts w:ascii="Times New Roman" w:hAnsi="Times New Roman" w:cs="Times New Roman"/>
          <w:sz w:val="28"/>
          <w:szCs w:val="28"/>
        </w:rPr>
        <w:t>20</w:t>
      </w:r>
      <w:r w:rsidR="00FE0950" w:rsidRPr="003F3717">
        <w:rPr>
          <w:rFonts w:ascii="Times New Roman" w:hAnsi="Times New Roman" w:cs="Times New Roman"/>
          <w:sz w:val="28"/>
          <w:szCs w:val="28"/>
        </w:rPr>
        <w:t>__</w:t>
      </w:r>
      <w:r w:rsidRPr="003F3717">
        <w:rPr>
          <w:rFonts w:ascii="Times New Roman" w:hAnsi="Times New Roman" w:cs="Times New Roman"/>
          <w:sz w:val="28"/>
          <w:szCs w:val="28"/>
        </w:rPr>
        <w:t xml:space="preserve"> N </w:t>
      </w:r>
      <w:r w:rsidR="00606C26" w:rsidRPr="003F3717">
        <w:rPr>
          <w:rFonts w:ascii="Times New Roman" w:hAnsi="Times New Roman" w:cs="Times New Roman"/>
          <w:sz w:val="28"/>
          <w:szCs w:val="28"/>
        </w:rPr>
        <w:t>___</w:t>
      </w:r>
    </w:p>
    <w:p w:rsidR="001F3DAA" w:rsidRPr="003F3717" w:rsidRDefault="001F3DAA">
      <w:pPr>
        <w:pStyle w:val="ConsPlusNormal"/>
        <w:jc w:val="both"/>
        <w:rPr>
          <w:rFonts w:ascii="Times New Roman" w:hAnsi="Times New Roman" w:cs="Times New Roman"/>
          <w:sz w:val="28"/>
          <w:szCs w:val="28"/>
        </w:rPr>
      </w:pPr>
    </w:p>
    <w:p w:rsidR="007106DA" w:rsidRPr="003F3717" w:rsidRDefault="007106DA" w:rsidP="007106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P33"/>
      <w:bookmarkEnd w:id="0"/>
    </w:p>
    <w:p w:rsidR="007106DA" w:rsidRPr="003F3717" w:rsidRDefault="007106DA" w:rsidP="007106D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F3717">
        <w:rPr>
          <w:rFonts w:ascii="Times New Roman" w:eastAsia="Times New Roman" w:hAnsi="Times New Roman" w:cs="Times New Roman"/>
          <w:b/>
          <w:sz w:val="28"/>
          <w:szCs w:val="28"/>
          <w:lang w:eastAsia="ru-RU"/>
        </w:rPr>
        <w:t>ПОРЯДОК</w:t>
      </w:r>
    </w:p>
    <w:p w:rsidR="007106DA" w:rsidRPr="003F3717" w:rsidRDefault="007106DA" w:rsidP="007106D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F3717">
        <w:rPr>
          <w:rFonts w:ascii="Times New Roman" w:eastAsia="Times New Roman" w:hAnsi="Times New Roman" w:cs="Times New Roman"/>
          <w:b/>
          <w:sz w:val="28"/>
          <w:szCs w:val="28"/>
          <w:lang w:eastAsia="ru-RU"/>
        </w:rPr>
        <w:t>УЧЕТА БЮДЖЕТНЫХ И ДЕНЕЖНЫХ ОБЯЗАТЕЛЬСТВ ПОЛУЧАТЕЛЕЙ СРЕДСТВ</w:t>
      </w:r>
    </w:p>
    <w:p w:rsidR="007106DA" w:rsidRPr="003F3717" w:rsidRDefault="007106DA" w:rsidP="007106D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F3717">
        <w:rPr>
          <w:rFonts w:ascii="Times New Roman" w:eastAsia="Times New Roman" w:hAnsi="Times New Roman" w:cs="Times New Roman"/>
          <w:b/>
          <w:sz w:val="28"/>
          <w:szCs w:val="28"/>
          <w:lang w:eastAsia="ru-RU"/>
        </w:rPr>
        <w:t xml:space="preserve"> БЮДЖЕТА</w:t>
      </w:r>
      <w:r w:rsidR="00A32D7F" w:rsidRPr="00A32D7F">
        <w:rPr>
          <w:rFonts w:ascii="Times New Roman" w:eastAsia="Times New Roman" w:hAnsi="Times New Roman" w:cs="Times New Roman"/>
          <w:b/>
          <w:sz w:val="28"/>
          <w:szCs w:val="28"/>
          <w:lang w:eastAsia="ru-RU"/>
        </w:rPr>
        <w:t xml:space="preserve"> </w:t>
      </w:r>
      <w:r w:rsidR="00A32D7F">
        <w:rPr>
          <w:rFonts w:ascii="Times New Roman" w:eastAsia="Times New Roman" w:hAnsi="Times New Roman" w:cs="Times New Roman"/>
          <w:b/>
          <w:sz w:val="28"/>
          <w:szCs w:val="28"/>
          <w:lang w:eastAsia="ru-RU"/>
        </w:rPr>
        <w:t>ГОРОДСКОГО ОКРУГА</w:t>
      </w:r>
      <w:r w:rsidRPr="003F3717">
        <w:rPr>
          <w:rFonts w:ascii="Times New Roman" w:eastAsia="Times New Roman" w:hAnsi="Times New Roman" w:cs="Times New Roman"/>
          <w:b/>
          <w:sz w:val="28"/>
          <w:szCs w:val="28"/>
          <w:lang w:eastAsia="ru-RU"/>
        </w:rPr>
        <w:t xml:space="preserve"> </w:t>
      </w:r>
      <w:r w:rsidR="00406DB6">
        <w:rPr>
          <w:rFonts w:ascii="Times New Roman" w:eastAsia="Times New Roman" w:hAnsi="Times New Roman" w:cs="Times New Roman"/>
          <w:b/>
          <w:sz w:val="28"/>
          <w:szCs w:val="28"/>
          <w:lang w:eastAsia="ru-RU"/>
        </w:rPr>
        <w:t>«ГОРОД КЫЗЫЛ</w:t>
      </w:r>
      <w:r w:rsidR="00A32D7F">
        <w:rPr>
          <w:rFonts w:ascii="Times New Roman" w:eastAsia="Times New Roman" w:hAnsi="Times New Roman" w:cs="Times New Roman"/>
          <w:b/>
          <w:sz w:val="28"/>
          <w:szCs w:val="28"/>
          <w:lang w:eastAsia="ru-RU"/>
        </w:rPr>
        <w:t xml:space="preserve"> </w:t>
      </w:r>
      <w:r w:rsidRPr="003F3717">
        <w:rPr>
          <w:rFonts w:ascii="Times New Roman" w:eastAsia="Times New Roman" w:hAnsi="Times New Roman" w:cs="Times New Roman"/>
          <w:b/>
          <w:sz w:val="28"/>
          <w:szCs w:val="28"/>
          <w:lang w:eastAsia="ru-RU"/>
        </w:rPr>
        <w:t>РЕСПУБЛИКИ ТЫВА</w:t>
      </w:r>
      <w:r w:rsidR="00406DB6">
        <w:rPr>
          <w:rFonts w:ascii="Times New Roman" w:eastAsia="Times New Roman" w:hAnsi="Times New Roman" w:cs="Times New Roman"/>
          <w:b/>
          <w:sz w:val="28"/>
          <w:szCs w:val="28"/>
          <w:lang w:eastAsia="ru-RU"/>
        </w:rPr>
        <w:t>»</w:t>
      </w:r>
    </w:p>
    <w:p w:rsidR="007106DA" w:rsidRPr="003F3717" w:rsidRDefault="007106DA" w:rsidP="007106D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106DA" w:rsidRPr="003F3717" w:rsidRDefault="007106DA" w:rsidP="007106DA">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3F3717">
        <w:rPr>
          <w:rFonts w:ascii="Times New Roman" w:eastAsia="Times New Roman" w:hAnsi="Times New Roman" w:cs="Times New Roman"/>
          <w:b/>
          <w:sz w:val="28"/>
          <w:szCs w:val="28"/>
          <w:lang w:eastAsia="ru-RU"/>
        </w:rPr>
        <w:t>I. Общие положения</w:t>
      </w:r>
    </w:p>
    <w:p w:rsidR="007106DA" w:rsidRPr="003F3717" w:rsidRDefault="007106DA" w:rsidP="007106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106DA" w:rsidRPr="003F3717" w:rsidRDefault="007106DA" w:rsidP="007106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1. Настоящий документ устанавливает пор</w:t>
      </w:r>
      <w:r w:rsidR="001E676F">
        <w:rPr>
          <w:rFonts w:ascii="Times New Roman" w:eastAsia="Times New Roman" w:hAnsi="Times New Roman" w:cs="Times New Roman"/>
          <w:sz w:val="28"/>
          <w:szCs w:val="28"/>
          <w:lang w:eastAsia="ru-RU"/>
        </w:rPr>
        <w:t>ядок исполне</w:t>
      </w:r>
      <w:r w:rsidR="00F555B5">
        <w:rPr>
          <w:rFonts w:ascii="Times New Roman" w:eastAsia="Times New Roman" w:hAnsi="Times New Roman" w:cs="Times New Roman"/>
          <w:sz w:val="28"/>
          <w:szCs w:val="28"/>
          <w:lang w:eastAsia="ru-RU"/>
        </w:rPr>
        <w:t>ния бюджета городского округа «Г</w:t>
      </w:r>
      <w:r w:rsidR="00406DB6">
        <w:rPr>
          <w:rFonts w:ascii="Times New Roman" w:eastAsia="Times New Roman" w:hAnsi="Times New Roman" w:cs="Times New Roman"/>
          <w:sz w:val="28"/>
          <w:szCs w:val="28"/>
          <w:lang w:eastAsia="ru-RU"/>
        </w:rPr>
        <w:t>ород Кызыл</w:t>
      </w:r>
      <w:r w:rsidR="001E676F">
        <w:rPr>
          <w:rFonts w:ascii="Times New Roman" w:eastAsia="Times New Roman" w:hAnsi="Times New Roman" w:cs="Times New Roman"/>
          <w:sz w:val="28"/>
          <w:szCs w:val="28"/>
          <w:lang w:eastAsia="ru-RU"/>
        </w:rPr>
        <w:t xml:space="preserve"> </w:t>
      </w:r>
      <w:r w:rsidRPr="003F3717">
        <w:rPr>
          <w:rFonts w:ascii="Times New Roman" w:eastAsia="Times New Roman" w:hAnsi="Times New Roman" w:cs="Times New Roman"/>
          <w:sz w:val="28"/>
          <w:szCs w:val="28"/>
          <w:lang w:eastAsia="ru-RU"/>
        </w:rPr>
        <w:t>Республики Тыва по расходам в части постановки на учет бюджетных и денежных обязательств (далее – Порядок) полу</w:t>
      </w:r>
      <w:r w:rsidR="00A32D7F">
        <w:rPr>
          <w:rFonts w:ascii="Times New Roman" w:eastAsia="Times New Roman" w:hAnsi="Times New Roman" w:cs="Times New Roman"/>
          <w:sz w:val="28"/>
          <w:szCs w:val="28"/>
          <w:lang w:eastAsia="ru-RU"/>
        </w:rPr>
        <w:t xml:space="preserve">чателей средств </w:t>
      </w:r>
      <w:r w:rsidRPr="003F3717">
        <w:rPr>
          <w:rFonts w:ascii="Times New Roman" w:eastAsia="Times New Roman" w:hAnsi="Times New Roman" w:cs="Times New Roman"/>
          <w:sz w:val="28"/>
          <w:szCs w:val="28"/>
          <w:lang w:eastAsia="ru-RU"/>
        </w:rPr>
        <w:t xml:space="preserve">бюджета </w:t>
      </w:r>
      <w:r w:rsidR="00F555B5">
        <w:rPr>
          <w:rFonts w:ascii="Times New Roman" w:eastAsia="Times New Roman" w:hAnsi="Times New Roman" w:cs="Times New Roman"/>
          <w:sz w:val="28"/>
          <w:szCs w:val="28"/>
          <w:lang w:eastAsia="ru-RU"/>
        </w:rPr>
        <w:t>городского округа «Г</w:t>
      </w:r>
      <w:r w:rsidR="00406DB6">
        <w:rPr>
          <w:rFonts w:ascii="Times New Roman" w:eastAsia="Times New Roman" w:hAnsi="Times New Roman" w:cs="Times New Roman"/>
          <w:sz w:val="28"/>
          <w:szCs w:val="28"/>
          <w:lang w:eastAsia="ru-RU"/>
        </w:rPr>
        <w:t>ород Кызыл</w:t>
      </w:r>
      <w:r w:rsidR="00A32D7F">
        <w:rPr>
          <w:rFonts w:ascii="Times New Roman" w:eastAsia="Times New Roman" w:hAnsi="Times New Roman" w:cs="Times New Roman"/>
          <w:sz w:val="28"/>
          <w:szCs w:val="28"/>
          <w:lang w:eastAsia="ru-RU"/>
        </w:rPr>
        <w:t xml:space="preserve"> </w:t>
      </w:r>
      <w:r w:rsidRPr="003F3717">
        <w:rPr>
          <w:rFonts w:ascii="Times New Roman" w:eastAsia="Times New Roman" w:hAnsi="Times New Roman" w:cs="Times New Roman"/>
          <w:sz w:val="28"/>
          <w:szCs w:val="28"/>
          <w:lang w:eastAsia="ru-RU"/>
        </w:rPr>
        <w:t>Республики Тыва</w:t>
      </w:r>
      <w:r w:rsidR="00406DB6">
        <w:rPr>
          <w:rFonts w:ascii="Times New Roman" w:eastAsia="Times New Roman" w:hAnsi="Times New Roman" w:cs="Times New Roman"/>
          <w:sz w:val="28"/>
          <w:szCs w:val="28"/>
          <w:lang w:eastAsia="ru-RU"/>
        </w:rPr>
        <w:t>»</w:t>
      </w:r>
      <w:r w:rsidRPr="003F3717">
        <w:rPr>
          <w:rFonts w:ascii="Times New Roman" w:eastAsia="Times New Roman" w:hAnsi="Times New Roman" w:cs="Times New Roman"/>
          <w:sz w:val="28"/>
          <w:szCs w:val="28"/>
          <w:lang w:eastAsia="ru-RU"/>
        </w:rPr>
        <w:t xml:space="preserve"> (далее – ПБС) и внесения в них изменений Управлением Федерального казначейства по Республике Тыва (далее – Управление) в целях отражения указанных операций в пределах лимитов бюджетных обязательств на лицевых счетах ПБС или лицевых счетах для учета операций по переданным полномочиям ПБС, открытых в установленном порядке в Управлении (далее – соответствующий лицевой счет ПБС).</w:t>
      </w:r>
    </w:p>
    <w:p w:rsidR="007106DA" w:rsidRPr="003F3717" w:rsidRDefault="007106DA" w:rsidP="007106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3F3717">
          <w:rPr>
            <w:rFonts w:ascii="Times New Roman" w:eastAsia="Times New Roman" w:hAnsi="Times New Roman" w:cs="Times New Roman"/>
            <w:sz w:val="28"/>
            <w:szCs w:val="28"/>
            <w:lang w:eastAsia="ru-RU"/>
          </w:rPr>
          <w:t>приложениях N 1</w:t>
        </w:r>
      </w:hyperlink>
      <w:r w:rsidRPr="003F3717">
        <w:rPr>
          <w:rFonts w:ascii="Times New Roman" w:eastAsia="Times New Roman" w:hAnsi="Times New Roman" w:cs="Times New Roman"/>
          <w:sz w:val="28"/>
          <w:szCs w:val="28"/>
          <w:lang w:eastAsia="ru-RU"/>
        </w:rPr>
        <w:t xml:space="preserve"> и </w:t>
      </w:r>
      <w:hyperlink w:anchor="P441" w:history="1">
        <w:r w:rsidRPr="003F3717">
          <w:rPr>
            <w:rFonts w:ascii="Times New Roman" w:eastAsia="Times New Roman" w:hAnsi="Times New Roman" w:cs="Times New Roman"/>
            <w:sz w:val="28"/>
            <w:szCs w:val="28"/>
            <w:lang w:eastAsia="ru-RU"/>
          </w:rPr>
          <w:t>N 2</w:t>
        </w:r>
      </w:hyperlink>
      <w:r w:rsidRPr="003F3717">
        <w:rPr>
          <w:rFonts w:ascii="Times New Roman" w:eastAsia="Times New Roman" w:hAnsi="Times New Roman" w:cs="Times New Roman"/>
          <w:sz w:val="28"/>
          <w:szCs w:val="28"/>
          <w:lang w:eastAsia="ru-RU"/>
        </w:rPr>
        <w:t xml:space="preserve"> к настоящему Порядку соответственно.</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3. Сведения о бюджетном обязательстве и Сведения о денежном обязательстве формируются:</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в форме электронного документа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от имени ПБС или в случаях, предусмотренных подпунктом 2 пункта 8, абзацем первым пункта 22 настоящего Порядка;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xml:space="preserve">- на бумажном носителе по форме, аналогичной форме, утвержденной Министерством финансов Российской Федерации (коды форм по ОКУД 0506101 и 0506102) и подписываются лицом, имеющим право действовать от имени ПБС, </w:t>
      </w:r>
      <w:r w:rsidRPr="003F3717">
        <w:rPr>
          <w:rFonts w:ascii="Times New Roman" w:eastAsia="Times New Roman" w:hAnsi="Times New Roman" w:cs="Times New Roman"/>
          <w:sz w:val="28"/>
          <w:szCs w:val="28"/>
          <w:lang w:eastAsia="ru-RU"/>
        </w:rPr>
        <w:lastRenderedPageBreak/>
        <w:t>и направляются в Управление, и при наличии технической возможности – на съемном машинном носителе информации (далее – на бумажном носителе).</w:t>
      </w:r>
    </w:p>
    <w:p w:rsidR="007106DA" w:rsidRPr="003F3717" w:rsidRDefault="007106DA" w:rsidP="007106DA">
      <w:pPr>
        <w:autoSpaceDE w:val="0"/>
        <w:autoSpaceDN w:val="0"/>
        <w:adjustRightInd w:val="0"/>
        <w:spacing w:before="220" w:after="0" w:line="240" w:lineRule="auto"/>
        <w:ind w:firstLine="709"/>
        <w:jc w:val="both"/>
        <w:rPr>
          <w:rFonts w:ascii="Times New Roman" w:hAnsi="Times New Roman" w:cs="Times New Roman"/>
          <w:sz w:val="28"/>
          <w:szCs w:val="28"/>
        </w:rPr>
      </w:pPr>
      <w:r w:rsidRPr="003F3717">
        <w:rPr>
          <w:rFonts w:ascii="Times New Roman" w:hAnsi="Times New Roman" w:cs="Times New Roman"/>
          <w:sz w:val="28"/>
          <w:szCs w:val="28"/>
        </w:rPr>
        <w:t>ПБС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7106DA" w:rsidRPr="003F3717" w:rsidRDefault="007106DA" w:rsidP="007106DA">
      <w:pPr>
        <w:autoSpaceDE w:val="0"/>
        <w:autoSpaceDN w:val="0"/>
        <w:adjustRightInd w:val="0"/>
        <w:spacing w:before="220" w:after="0" w:line="240" w:lineRule="auto"/>
        <w:ind w:firstLine="709"/>
        <w:jc w:val="both"/>
        <w:rPr>
          <w:rFonts w:ascii="Times New Roman" w:hAnsi="Times New Roman" w:cs="Times New Roman"/>
          <w:sz w:val="28"/>
          <w:szCs w:val="28"/>
        </w:rPr>
      </w:pPr>
      <w:r w:rsidRPr="003F3717">
        <w:rPr>
          <w:rFonts w:ascii="Times New Roman" w:hAnsi="Times New Roman" w:cs="Times New Roman"/>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w:t>
      </w:r>
      <w:r w:rsidR="009E50C6">
        <w:rPr>
          <w:rFonts w:ascii="Times New Roman" w:hAnsi="Times New Roman" w:cs="Times New Roman"/>
          <w:sz w:val="28"/>
          <w:szCs w:val="28"/>
        </w:rPr>
        <w:t xml:space="preserve">ать от имени получателя средств </w:t>
      </w:r>
      <w:r w:rsidRPr="003F3717">
        <w:rPr>
          <w:rFonts w:ascii="Times New Roman" w:hAnsi="Times New Roman" w:cs="Times New Roman"/>
          <w:sz w:val="28"/>
          <w:szCs w:val="28"/>
        </w:rPr>
        <w:t>бюджета</w:t>
      </w:r>
      <w:r w:rsidR="009E50C6">
        <w:rPr>
          <w:rFonts w:ascii="Times New Roman" w:hAnsi="Times New Roman" w:cs="Times New Roman"/>
          <w:sz w:val="28"/>
          <w:szCs w:val="28"/>
        </w:rPr>
        <w:t xml:space="preserve"> городского округа</w:t>
      </w:r>
      <w:r w:rsidRPr="003F3717">
        <w:rPr>
          <w:rFonts w:ascii="Times New Roman" w:hAnsi="Times New Roman" w:cs="Times New Roman"/>
          <w:sz w:val="28"/>
          <w:szCs w:val="28"/>
        </w:rPr>
        <w:t>.</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xml:space="preserve">4.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3F3717">
          <w:rPr>
            <w:rFonts w:ascii="Times New Roman" w:eastAsia="Times New Roman" w:hAnsi="Times New Roman" w:cs="Times New Roman"/>
            <w:sz w:val="28"/>
            <w:szCs w:val="28"/>
            <w:lang w:eastAsia="ru-RU"/>
          </w:rPr>
          <w:t>графах 2</w:t>
        </w:r>
      </w:hyperlink>
      <w:r w:rsidRPr="003F3717">
        <w:rPr>
          <w:rFonts w:ascii="Times New Roman" w:eastAsia="Times New Roman" w:hAnsi="Times New Roman" w:cs="Times New Roman"/>
          <w:sz w:val="28"/>
          <w:szCs w:val="28"/>
          <w:lang w:eastAsia="ru-RU"/>
        </w:rPr>
        <w:t xml:space="preserve"> и </w:t>
      </w:r>
      <w:hyperlink w:anchor="P547" w:history="1">
        <w:r w:rsidRPr="003F3717">
          <w:rPr>
            <w:rFonts w:ascii="Times New Roman" w:eastAsia="Times New Roman" w:hAnsi="Times New Roman" w:cs="Times New Roman"/>
            <w:sz w:val="28"/>
            <w:szCs w:val="28"/>
            <w:lang w:eastAsia="ru-RU"/>
          </w:rPr>
          <w:t>3</w:t>
        </w:r>
      </w:hyperlink>
      <w:r w:rsidRPr="003F3717">
        <w:rPr>
          <w:rFonts w:ascii="Times New Roman" w:eastAsia="Times New Roman" w:hAnsi="Times New Roman" w:cs="Times New Roman"/>
          <w:sz w:val="28"/>
          <w:szCs w:val="28"/>
          <w:lang w:eastAsia="ru-RU"/>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3F3717">
          <w:rPr>
            <w:rFonts w:ascii="Times New Roman" w:eastAsia="Times New Roman" w:hAnsi="Times New Roman" w:cs="Times New Roman"/>
            <w:sz w:val="28"/>
            <w:szCs w:val="28"/>
            <w:lang w:eastAsia="ru-RU"/>
          </w:rPr>
          <w:t>приложению N 3</w:t>
        </w:r>
      </w:hyperlink>
      <w:r w:rsidRPr="003F3717">
        <w:rPr>
          <w:rFonts w:ascii="Times New Roman" w:eastAsia="Times New Roman" w:hAnsi="Times New Roman" w:cs="Times New Roman"/>
          <w:sz w:val="28"/>
          <w:szCs w:val="28"/>
          <w:lang w:eastAsia="ru-RU"/>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5. ПБС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ПБС.</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xml:space="preserve">6. Сведения о бюджетном обязательстве, Сведения о денежном обязательстве могут быть отозваны ПБС до момента их регистрации уполномоченным работником Управления. </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Для отзыва Сведений о бюджетном обязательстве, Сведений о денежном обязательстве ПБС представляет в Управление письменный запрос с указанием реквизитов отзываемых Сведений о бюджетном обязательстве, Сведений о денежном обязательстве, подписанный руководителем (уполномоченным лицом) ПБС.</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7. Лица, имеющие право действовать от имени ПБС в соответствии с настоящим порядком, несут персональную ответственность за формирование Сведений о бюджетном обязательстве, Сведений о денежном обязательстве, за их полноту и достоверность, а также за соблюдение установленных настоящих порядков сроков их представления.</w:t>
      </w:r>
    </w:p>
    <w:p w:rsidR="007106DA" w:rsidRPr="003F3717" w:rsidRDefault="007106DA" w:rsidP="007106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106DA" w:rsidRPr="003F3717" w:rsidRDefault="007106DA" w:rsidP="007106DA">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3F3717">
        <w:rPr>
          <w:rFonts w:ascii="Times New Roman" w:eastAsia="Times New Roman" w:hAnsi="Times New Roman" w:cs="Times New Roman"/>
          <w:b/>
          <w:sz w:val="28"/>
          <w:szCs w:val="28"/>
          <w:lang w:eastAsia="ru-RU"/>
        </w:rPr>
        <w:t>II. Постановка на учет бюджетных обязательств и внесение</w:t>
      </w:r>
    </w:p>
    <w:p w:rsidR="007106DA" w:rsidRPr="003F3717" w:rsidRDefault="007106DA" w:rsidP="007106D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F3717">
        <w:rPr>
          <w:rFonts w:ascii="Times New Roman" w:eastAsia="Times New Roman" w:hAnsi="Times New Roman" w:cs="Times New Roman"/>
          <w:b/>
          <w:sz w:val="28"/>
          <w:szCs w:val="28"/>
          <w:lang w:eastAsia="ru-RU"/>
        </w:rPr>
        <w:t>в них изменений</w:t>
      </w:r>
    </w:p>
    <w:p w:rsidR="007106DA" w:rsidRPr="003F3717" w:rsidRDefault="007106DA" w:rsidP="007106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106DA" w:rsidRPr="003F3717" w:rsidRDefault="007106DA" w:rsidP="00FA0B9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1" w:name="P61"/>
      <w:bookmarkEnd w:id="1"/>
      <w:r w:rsidRPr="003F3717">
        <w:rPr>
          <w:rFonts w:ascii="Times New Roman" w:eastAsia="Times New Roman" w:hAnsi="Times New Roman" w:cs="Times New Roman"/>
          <w:sz w:val="28"/>
          <w:szCs w:val="28"/>
          <w:lang w:eastAsia="ru-RU"/>
        </w:rPr>
        <w:t xml:space="preserve">8. Сведения о бюджетных обязательствах, возникших на основании документов-оснований, предусмотренных в </w:t>
      </w:r>
      <w:r w:rsidR="00806618" w:rsidRPr="003F3717">
        <w:rPr>
          <w:rFonts w:ascii="Times New Roman" w:eastAsia="Times New Roman" w:hAnsi="Times New Roman" w:cs="Times New Roman"/>
          <w:sz w:val="28"/>
          <w:szCs w:val="28"/>
          <w:lang w:eastAsia="ru-RU"/>
        </w:rPr>
        <w:t xml:space="preserve">пунктах 1-11 </w:t>
      </w:r>
      <w:r w:rsidRPr="003F3717">
        <w:rPr>
          <w:rFonts w:ascii="Times New Roman" w:eastAsia="Times New Roman" w:hAnsi="Times New Roman" w:cs="Times New Roman"/>
          <w:sz w:val="28"/>
          <w:szCs w:val="28"/>
          <w:lang w:eastAsia="ru-RU"/>
        </w:rPr>
        <w:t>граф</w:t>
      </w:r>
      <w:r w:rsidR="00806618" w:rsidRPr="003F3717">
        <w:rPr>
          <w:rFonts w:ascii="Times New Roman" w:eastAsia="Times New Roman" w:hAnsi="Times New Roman" w:cs="Times New Roman"/>
          <w:sz w:val="28"/>
          <w:szCs w:val="28"/>
          <w:lang w:eastAsia="ru-RU"/>
        </w:rPr>
        <w:t>ы</w:t>
      </w:r>
      <w:r w:rsidRPr="003F3717">
        <w:rPr>
          <w:rFonts w:ascii="Times New Roman" w:eastAsia="Times New Roman" w:hAnsi="Times New Roman" w:cs="Times New Roman"/>
          <w:sz w:val="28"/>
          <w:szCs w:val="28"/>
          <w:lang w:eastAsia="ru-RU"/>
        </w:rPr>
        <w:t xml:space="preserve"> 2 Перечня (далее - принимаемые бюджетные обязательства), формируются в соответствии с настоящим Порядком:</w:t>
      </w:r>
    </w:p>
    <w:p w:rsidR="007106DA" w:rsidRPr="003F3717" w:rsidRDefault="007106DA" w:rsidP="00FA0B95">
      <w:pPr>
        <w:widowControl w:val="0"/>
        <w:autoSpaceDE w:val="0"/>
        <w:autoSpaceDN w:val="0"/>
        <w:spacing w:before="220" w:after="0" w:line="240" w:lineRule="auto"/>
        <w:ind w:firstLine="567"/>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а) Управлением:</w:t>
      </w:r>
    </w:p>
    <w:p w:rsidR="007106DA" w:rsidRPr="003F3717" w:rsidRDefault="007106DA" w:rsidP="00FA0B95">
      <w:pPr>
        <w:widowControl w:val="0"/>
        <w:autoSpaceDE w:val="0"/>
        <w:autoSpaceDN w:val="0"/>
        <w:spacing w:before="220" w:after="0" w:line="240" w:lineRule="auto"/>
        <w:ind w:firstLine="567"/>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в части принятых бюджетных обязательств, возникших на основании документов-оснований, предусмотренных:</w:t>
      </w:r>
    </w:p>
    <w:p w:rsidR="00E6321B" w:rsidRPr="003F3717" w:rsidRDefault="00E6321B" w:rsidP="00FA0B95">
      <w:pPr>
        <w:pStyle w:val="ConsPlusNormal"/>
        <w:ind w:firstLine="567"/>
        <w:jc w:val="both"/>
        <w:rPr>
          <w:rFonts w:ascii="Times New Roman" w:hAnsi="Times New Roman" w:cs="Times New Roman"/>
          <w:sz w:val="28"/>
        </w:rPr>
      </w:pPr>
    </w:p>
    <w:p w:rsidR="007106DA" w:rsidRPr="003F3717" w:rsidRDefault="008B14B3" w:rsidP="00FA0B95">
      <w:pPr>
        <w:pStyle w:val="ConsPlusNormal"/>
        <w:ind w:firstLine="567"/>
        <w:jc w:val="both"/>
        <w:rPr>
          <w:rFonts w:ascii="Times New Roman" w:hAnsi="Times New Roman" w:cs="Times New Roman"/>
          <w:sz w:val="28"/>
        </w:rPr>
      </w:pPr>
      <w:hyperlink w:anchor="P652" w:history="1">
        <w:r w:rsidR="007106DA" w:rsidRPr="003F3717">
          <w:rPr>
            <w:rFonts w:ascii="Times New Roman" w:hAnsi="Times New Roman" w:cs="Times New Roman"/>
            <w:sz w:val="28"/>
            <w:szCs w:val="28"/>
          </w:rPr>
          <w:t>пунктом 11 графы 2</w:t>
        </w:r>
      </w:hyperlink>
      <w:r w:rsidR="007106DA" w:rsidRPr="003F3717">
        <w:rPr>
          <w:rFonts w:ascii="Times New Roman" w:hAnsi="Times New Roman" w:cs="Times New Roman"/>
          <w:sz w:val="28"/>
          <w:szCs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007106DA" w:rsidRPr="003F3717">
          <w:rPr>
            <w:rFonts w:ascii="Times New Roman" w:hAnsi="Times New Roman" w:cs="Times New Roman"/>
            <w:sz w:val="28"/>
            <w:szCs w:val="28"/>
          </w:rPr>
          <w:t>абзацем первым пункта 2</w:t>
        </w:r>
      </w:hyperlink>
      <w:r w:rsidR="007106DA" w:rsidRPr="003F3717">
        <w:rPr>
          <w:rFonts w:ascii="Times New Roman" w:hAnsi="Times New Roman" w:cs="Times New Roman"/>
          <w:sz w:val="28"/>
          <w:szCs w:val="28"/>
        </w:rPr>
        <w:t>2 настоящего Порядка;</w:t>
      </w:r>
    </w:p>
    <w:p w:rsidR="007106DA" w:rsidRPr="003F3717" w:rsidRDefault="007106DA" w:rsidP="00FA0B95">
      <w:pPr>
        <w:widowControl w:val="0"/>
        <w:autoSpaceDE w:val="0"/>
        <w:autoSpaceDN w:val="0"/>
        <w:spacing w:before="220" w:after="0" w:line="240" w:lineRule="auto"/>
        <w:ind w:firstLine="567"/>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xml:space="preserve">Формирование Сведений о бюджетных обязательствах, возникших на основании документов-оснований, предусмотренных </w:t>
      </w:r>
      <w:hyperlink w:anchor="P652" w:history="1">
        <w:r w:rsidRPr="003F3717">
          <w:rPr>
            <w:rFonts w:ascii="Times New Roman" w:eastAsia="Times New Roman" w:hAnsi="Times New Roman" w:cs="Times New Roman"/>
            <w:sz w:val="28"/>
            <w:szCs w:val="28"/>
            <w:lang w:eastAsia="ru-RU"/>
          </w:rPr>
          <w:t>пунктом 11 графы 2</w:t>
        </w:r>
      </w:hyperlink>
      <w:r w:rsidRPr="003F3717">
        <w:rPr>
          <w:rFonts w:ascii="Times New Roman" w:eastAsia="Times New Roman" w:hAnsi="Times New Roman" w:cs="Times New Roman"/>
          <w:sz w:val="28"/>
          <w:szCs w:val="28"/>
          <w:lang w:eastAsia="ru-RU"/>
        </w:rPr>
        <w:t xml:space="preserve"> Перечня, осуществляется Управлением после проверки наличия в распоряжении о совершении казначейских платежей (далее - распоряжение), представленном ПБС в соответствии с порядком казначейского обслуживания, установленным Федеральным казначейством, типа бюджетного обязательства.</w:t>
      </w:r>
    </w:p>
    <w:p w:rsidR="007106DA" w:rsidRPr="003F3717" w:rsidRDefault="007106DA" w:rsidP="00FA0B9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7106DA" w:rsidRPr="003F3717" w:rsidRDefault="007106DA" w:rsidP="00E6321B">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б) ПБС:</w:t>
      </w:r>
    </w:p>
    <w:p w:rsidR="007106DA" w:rsidRPr="003F3717" w:rsidRDefault="007106DA" w:rsidP="00E6321B">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в части принятых бюджетных обязательств, возникших на основании документов-оснований, предусмотренных:</w:t>
      </w:r>
    </w:p>
    <w:p w:rsidR="007106DA" w:rsidRPr="003F3717" w:rsidRDefault="008B14B3" w:rsidP="00FA0B9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hyperlink w:anchor="P558" w:history="1">
        <w:r w:rsidR="007106DA" w:rsidRPr="003F3717">
          <w:rPr>
            <w:rFonts w:ascii="Times New Roman" w:eastAsia="Times New Roman" w:hAnsi="Times New Roman" w:cs="Times New Roman"/>
            <w:sz w:val="28"/>
            <w:szCs w:val="28"/>
            <w:lang w:eastAsia="ru-RU"/>
          </w:rPr>
          <w:t>пунктом 1 и 2 графы 2</w:t>
        </w:r>
      </w:hyperlink>
      <w:r w:rsidR="007106DA" w:rsidRPr="003F3717">
        <w:rPr>
          <w:rFonts w:ascii="Times New Roman" w:eastAsia="Times New Roman" w:hAnsi="Times New Roman" w:cs="Times New Roman"/>
          <w:sz w:val="28"/>
          <w:szCs w:val="28"/>
          <w:lang w:eastAsia="ru-RU"/>
        </w:rPr>
        <w:t xml:space="preserve"> Перечня - не позднее трех рабочих дней, следующих за днем заключения государственного контракта, договора, указанных в данном пункте </w:t>
      </w:r>
      <w:hyperlink w:anchor="P546" w:history="1">
        <w:r w:rsidR="007106DA" w:rsidRPr="003F3717">
          <w:rPr>
            <w:rFonts w:ascii="Times New Roman" w:eastAsia="Times New Roman" w:hAnsi="Times New Roman" w:cs="Times New Roman"/>
            <w:sz w:val="28"/>
            <w:szCs w:val="28"/>
            <w:lang w:eastAsia="ru-RU"/>
          </w:rPr>
          <w:t>графы 2</w:t>
        </w:r>
      </w:hyperlink>
      <w:r w:rsidR="007106DA" w:rsidRPr="003F3717">
        <w:rPr>
          <w:rFonts w:ascii="Times New Roman" w:eastAsia="Times New Roman" w:hAnsi="Times New Roman" w:cs="Times New Roman"/>
          <w:sz w:val="28"/>
          <w:szCs w:val="28"/>
          <w:lang w:eastAsia="ru-RU"/>
        </w:rPr>
        <w:t xml:space="preserve"> Перечня;</w:t>
      </w:r>
    </w:p>
    <w:p w:rsidR="00806618" w:rsidRPr="003F3717" w:rsidRDefault="008B14B3" w:rsidP="00806618">
      <w:pPr>
        <w:pStyle w:val="ConsPlusNormal"/>
        <w:ind w:firstLine="567"/>
        <w:jc w:val="both"/>
        <w:rPr>
          <w:rFonts w:ascii="Times New Roman" w:hAnsi="Times New Roman" w:cs="Times New Roman"/>
          <w:sz w:val="28"/>
          <w:szCs w:val="28"/>
        </w:rPr>
      </w:pPr>
      <w:hyperlink w:anchor="P583" w:history="1">
        <w:r w:rsidR="00806618" w:rsidRPr="003F3717">
          <w:rPr>
            <w:rFonts w:ascii="Times New Roman" w:hAnsi="Times New Roman" w:cs="Times New Roman"/>
            <w:sz w:val="28"/>
            <w:szCs w:val="28"/>
          </w:rPr>
          <w:t xml:space="preserve">пунктами </w:t>
        </w:r>
      </w:hyperlink>
      <w:r w:rsidR="00806618" w:rsidRPr="003F3717">
        <w:rPr>
          <w:rFonts w:ascii="Times New Roman" w:hAnsi="Times New Roman" w:cs="Times New Roman"/>
          <w:sz w:val="28"/>
          <w:szCs w:val="28"/>
        </w:rPr>
        <w:t xml:space="preserve">3 - </w:t>
      </w:r>
      <w:hyperlink w:anchor="P623" w:history="1">
        <w:r w:rsidR="00806618" w:rsidRPr="003F3717">
          <w:rPr>
            <w:rFonts w:ascii="Times New Roman" w:hAnsi="Times New Roman" w:cs="Times New Roman"/>
            <w:sz w:val="28"/>
            <w:szCs w:val="28"/>
          </w:rPr>
          <w:t>7 графы 2</w:t>
        </w:r>
      </w:hyperlink>
      <w:r w:rsidR="00806618" w:rsidRPr="003F3717">
        <w:rPr>
          <w:rFonts w:ascii="Times New Roman" w:hAnsi="Times New Roman" w:cs="Times New Roman"/>
          <w:sz w:val="28"/>
          <w:szCs w:val="28"/>
        </w:rPr>
        <w:t xml:space="preserve"> Перечня,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7106DA" w:rsidRPr="003F3717" w:rsidRDefault="008B14B3" w:rsidP="00FA0B9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hyperlink w:anchor="P633" w:history="1">
        <w:r w:rsidR="007106DA" w:rsidRPr="003F3717">
          <w:rPr>
            <w:rFonts w:ascii="Times New Roman" w:eastAsia="Times New Roman" w:hAnsi="Times New Roman" w:cs="Times New Roman"/>
            <w:sz w:val="28"/>
            <w:szCs w:val="28"/>
            <w:lang w:eastAsia="ru-RU"/>
          </w:rPr>
          <w:t>пунктом 8 графы 2</w:t>
        </w:r>
      </w:hyperlink>
      <w:r w:rsidR="007106DA" w:rsidRPr="003F3717">
        <w:rPr>
          <w:rFonts w:ascii="Times New Roman" w:eastAsia="Times New Roman" w:hAnsi="Times New Roman" w:cs="Times New Roman"/>
          <w:sz w:val="28"/>
          <w:szCs w:val="28"/>
          <w:lang w:eastAsia="ru-RU"/>
        </w:rPr>
        <w:t xml:space="preserve"> Перечня - не позднее двух рабочих дней, следующих за днем доведения лимитов бюджетных обязательств на принятие и исполнение ПБС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7106DA" w:rsidRPr="003F3717" w:rsidRDefault="008B14B3" w:rsidP="0057207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hyperlink w:anchor="P639" w:history="1">
        <w:r w:rsidR="007106DA" w:rsidRPr="003F3717">
          <w:rPr>
            <w:rFonts w:ascii="Times New Roman" w:eastAsia="Times New Roman" w:hAnsi="Times New Roman" w:cs="Times New Roman"/>
            <w:sz w:val="28"/>
            <w:szCs w:val="28"/>
            <w:lang w:eastAsia="ru-RU"/>
          </w:rPr>
          <w:t>пунктами 9</w:t>
        </w:r>
      </w:hyperlink>
      <w:r w:rsidR="007106DA" w:rsidRPr="003F3717">
        <w:rPr>
          <w:rFonts w:ascii="Times New Roman" w:eastAsia="Times New Roman" w:hAnsi="Times New Roman" w:cs="Times New Roman"/>
          <w:sz w:val="28"/>
          <w:szCs w:val="28"/>
          <w:lang w:eastAsia="ru-RU"/>
        </w:rPr>
        <w:t xml:space="preserve"> - </w:t>
      </w:r>
      <w:hyperlink w:anchor="P646" w:history="1">
        <w:r w:rsidR="007106DA" w:rsidRPr="003F3717">
          <w:rPr>
            <w:rFonts w:ascii="Times New Roman" w:eastAsia="Times New Roman" w:hAnsi="Times New Roman" w:cs="Times New Roman"/>
            <w:sz w:val="28"/>
            <w:szCs w:val="28"/>
            <w:lang w:eastAsia="ru-RU"/>
          </w:rPr>
          <w:t>10 графы 2</w:t>
        </w:r>
      </w:hyperlink>
      <w:r w:rsidR="007106DA" w:rsidRPr="003F3717">
        <w:rPr>
          <w:rFonts w:ascii="Times New Roman" w:eastAsia="Times New Roman" w:hAnsi="Times New Roman" w:cs="Times New Roman"/>
          <w:sz w:val="28"/>
          <w:szCs w:val="28"/>
          <w:lang w:eastAsia="ru-RU"/>
        </w:rPr>
        <w:t xml:space="preserve"> Перечня в срок, установленный бюджетным законодательством Российской Федерации для представления в установленном порядке ПБС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республиканского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7106DA" w:rsidRPr="003F3717" w:rsidRDefault="008B14B3" w:rsidP="0057207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hyperlink w:anchor="P652" w:history="1">
        <w:r w:rsidR="007106DA" w:rsidRPr="003F3717">
          <w:rPr>
            <w:rFonts w:ascii="Times New Roman" w:eastAsia="Times New Roman" w:hAnsi="Times New Roman" w:cs="Times New Roman"/>
            <w:sz w:val="28"/>
            <w:szCs w:val="28"/>
            <w:lang w:eastAsia="ru-RU"/>
          </w:rPr>
          <w:t>пунктом 11 графы 2</w:t>
        </w:r>
      </w:hyperlink>
      <w:r w:rsidR="007106DA" w:rsidRPr="003F3717">
        <w:rPr>
          <w:rFonts w:ascii="Times New Roman" w:eastAsia="Times New Roman" w:hAnsi="Times New Roman" w:cs="Times New Roman"/>
          <w:sz w:val="28"/>
          <w:szCs w:val="28"/>
          <w:lang w:eastAsia="ru-RU"/>
        </w:rPr>
        <w:t xml:space="preserve"> Перечня, исполнение денежных обязательств по которым осуществляется в случаях, установленных </w:t>
      </w:r>
      <w:hyperlink w:anchor="P164" w:history="1">
        <w:r w:rsidR="007106DA" w:rsidRPr="003F3717">
          <w:rPr>
            <w:rFonts w:ascii="Times New Roman" w:eastAsia="Times New Roman" w:hAnsi="Times New Roman" w:cs="Times New Roman"/>
            <w:sz w:val="28"/>
            <w:szCs w:val="28"/>
            <w:lang w:eastAsia="ru-RU"/>
          </w:rPr>
          <w:t>абзацами третьим</w:t>
        </w:r>
      </w:hyperlink>
      <w:r w:rsidR="007106DA" w:rsidRPr="003F3717">
        <w:rPr>
          <w:rFonts w:ascii="Times New Roman" w:eastAsia="Times New Roman" w:hAnsi="Times New Roman" w:cs="Times New Roman"/>
          <w:sz w:val="28"/>
          <w:szCs w:val="28"/>
          <w:lang w:eastAsia="ru-RU"/>
        </w:rPr>
        <w:t xml:space="preserve"> - </w:t>
      </w:r>
      <w:hyperlink w:anchor="P168" w:history="1">
        <w:r w:rsidR="007106DA" w:rsidRPr="003F3717">
          <w:rPr>
            <w:rFonts w:ascii="Times New Roman" w:eastAsia="Times New Roman" w:hAnsi="Times New Roman" w:cs="Times New Roman"/>
            <w:sz w:val="28"/>
            <w:szCs w:val="28"/>
            <w:lang w:eastAsia="ru-RU"/>
          </w:rPr>
          <w:t>шестым пункта 22</w:t>
        </w:r>
      </w:hyperlink>
      <w:r w:rsidR="007106DA" w:rsidRPr="003F3717">
        <w:rPr>
          <w:rFonts w:ascii="Times New Roman" w:eastAsia="Times New Roman" w:hAnsi="Times New Roman" w:cs="Times New Roman"/>
          <w:sz w:val="28"/>
          <w:szCs w:val="28"/>
          <w:lang w:eastAsia="ru-RU"/>
        </w:rPr>
        <w:t xml:space="preserve"> настоящего Порядка, не позднее трех рабочих дней со дня поступления документа-основания пол</w:t>
      </w:r>
      <w:r w:rsidR="00142747">
        <w:rPr>
          <w:rFonts w:ascii="Times New Roman" w:eastAsia="Times New Roman" w:hAnsi="Times New Roman" w:cs="Times New Roman"/>
          <w:sz w:val="28"/>
          <w:szCs w:val="28"/>
          <w:lang w:eastAsia="ru-RU"/>
        </w:rPr>
        <w:t>учателю средств</w:t>
      </w:r>
      <w:r w:rsidR="007106DA" w:rsidRPr="003F3717">
        <w:rPr>
          <w:rFonts w:ascii="Times New Roman" w:eastAsia="Times New Roman" w:hAnsi="Times New Roman" w:cs="Times New Roman"/>
          <w:sz w:val="28"/>
          <w:szCs w:val="28"/>
          <w:lang w:eastAsia="ru-RU"/>
        </w:rPr>
        <w:t xml:space="preserve"> бюджета</w:t>
      </w:r>
      <w:r w:rsidR="00142747">
        <w:rPr>
          <w:rFonts w:ascii="Times New Roman" w:eastAsia="Times New Roman" w:hAnsi="Times New Roman" w:cs="Times New Roman"/>
          <w:sz w:val="28"/>
          <w:szCs w:val="28"/>
          <w:lang w:eastAsia="ru-RU"/>
        </w:rPr>
        <w:t xml:space="preserve"> городского округа</w:t>
      </w:r>
      <w:r w:rsidR="007106DA" w:rsidRPr="003F3717">
        <w:rPr>
          <w:rFonts w:ascii="Times New Roman" w:eastAsia="Times New Roman" w:hAnsi="Times New Roman" w:cs="Times New Roman"/>
          <w:sz w:val="28"/>
          <w:szCs w:val="28"/>
          <w:lang w:eastAsia="ru-RU"/>
        </w:rPr>
        <w:t xml:space="preserve"> для оплаты.</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xml:space="preserve">При направлении в Управление Сведений о бюджетном обязательстве, возникшем на основании документа-основания, предусмотренного </w:t>
      </w:r>
      <w:hyperlink w:anchor="P633" w:history="1">
        <w:r w:rsidRPr="003F3717">
          <w:rPr>
            <w:rFonts w:ascii="Times New Roman" w:eastAsia="Times New Roman" w:hAnsi="Times New Roman" w:cs="Times New Roman"/>
            <w:sz w:val="28"/>
            <w:szCs w:val="28"/>
            <w:lang w:eastAsia="ru-RU"/>
          </w:rPr>
          <w:t>пунктом 8 графы 2</w:t>
        </w:r>
      </w:hyperlink>
      <w:r w:rsidRPr="003F3717">
        <w:rPr>
          <w:rFonts w:ascii="Times New Roman" w:eastAsia="Times New Roman" w:hAnsi="Times New Roman" w:cs="Times New Roman"/>
          <w:sz w:val="28"/>
          <w:szCs w:val="28"/>
          <w:lang w:eastAsia="ru-RU"/>
        </w:rPr>
        <w:t xml:space="preserve"> Перечня, копия указанного документа-основания в Управление не представляется.</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bookmarkStart w:id="2" w:name="P92"/>
      <w:bookmarkEnd w:id="2"/>
      <w:r w:rsidRPr="003F3717">
        <w:rPr>
          <w:rFonts w:ascii="Times New Roman" w:eastAsia="Times New Roman" w:hAnsi="Times New Roman" w:cs="Times New Roman"/>
          <w:sz w:val="28"/>
          <w:szCs w:val="28"/>
          <w:lang w:eastAsia="ru-RU"/>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Pr="003F3717">
          <w:rPr>
            <w:rFonts w:ascii="Times New Roman" w:eastAsia="Times New Roman" w:hAnsi="Times New Roman" w:cs="Times New Roman"/>
            <w:sz w:val="28"/>
            <w:szCs w:val="28"/>
            <w:lang w:eastAsia="ru-RU"/>
          </w:rPr>
          <w:t xml:space="preserve">пункта </w:t>
        </w:r>
      </w:hyperlink>
      <w:r w:rsidRPr="003F3717">
        <w:rPr>
          <w:rFonts w:ascii="Times New Roman" w:eastAsia="Times New Roman" w:hAnsi="Times New Roman" w:cs="Times New Roman"/>
          <w:sz w:val="28"/>
          <w:szCs w:val="28"/>
          <w:lang w:eastAsia="ru-RU"/>
        </w:rPr>
        <w:t>8 настоящего Порядка с указанием учетного номера бюджетного обязательства, в которое вносится изменение.</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10. В случае внесения изменений в бюджетное обязательство без внесения изменений в документ-основание, указанный документ-основание в Управление повторно не представляется.</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w:t>
      </w:r>
      <w:r w:rsidR="00A4551F" w:rsidRPr="003F3717">
        <w:rPr>
          <w:rFonts w:ascii="Times New Roman" w:eastAsia="Times New Roman" w:hAnsi="Times New Roman" w:cs="Times New Roman"/>
          <w:sz w:val="28"/>
          <w:szCs w:val="28"/>
          <w:lang w:eastAsia="ru-RU"/>
        </w:rPr>
        <w:t xml:space="preserve">указанный в пунктах 1-7 графы 2 Перечня, </w:t>
      </w:r>
      <w:r w:rsidRPr="003F3717">
        <w:rPr>
          <w:rFonts w:ascii="Times New Roman" w:eastAsia="Times New Roman" w:hAnsi="Times New Roman" w:cs="Times New Roman"/>
          <w:sz w:val="28"/>
          <w:szCs w:val="28"/>
          <w:lang w:eastAsia="ru-RU"/>
        </w:rPr>
        <w:t>направляется ПБС в Управление одновременно с формированием Сведений о бюджетном обязательстве.</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bookmarkStart w:id="3" w:name="P95"/>
      <w:bookmarkEnd w:id="3"/>
      <w:r w:rsidRPr="003F3717">
        <w:rPr>
          <w:rFonts w:ascii="Times New Roman" w:eastAsia="Times New Roman" w:hAnsi="Times New Roman" w:cs="Times New Roman"/>
          <w:sz w:val="28"/>
          <w:szCs w:val="28"/>
          <w:lang w:eastAsia="ru-RU"/>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ПБС, Управление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bookmarkStart w:id="4" w:name="P96"/>
      <w:bookmarkEnd w:id="4"/>
      <w:r w:rsidRPr="003F3717">
        <w:rPr>
          <w:rFonts w:ascii="Times New Roman" w:eastAsia="Times New Roman" w:hAnsi="Times New Roman" w:cs="Times New Roman"/>
          <w:sz w:val="28"/>
          <w:szCs w:val="28"/>
          <w:lang w:eastAsia="ru-RU"/>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ПБС в Управление для постановки на учет бюджетных обязательств в соответствии с настоящим Порядком;</w:t>
      </w:r>
    </w:p>
    <w:p w:rsidR="007106DA" w:rsidRPr="003F3717" w:rsidRDefault="007106DA" w:rsidP="007106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106DA" w:rsidRPr="003F3717" w:rsidRDefault="007106DA" w:rsidP="007106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00"/>
      <w:bookmarkEnd w:id="5"/>
      <w:r w:rsidRPr="003F3717">
        <w:rPr>
          <w:rFonts w:ascii="Times New Roman" w:eastAsia="Times New Roman" w:hAnsi="Times New Roman" w:cs="Times New Roman"/>
          <w:sz w:val="28"/>
          <w:szCs w:val="28"/>
          <w:lang w:eastAsia="ru-RU"/>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3F3717">
          <w:rPr>
            <w:rFonts w:ascii="Times New Roman" w:eastAsia="Times New Roman" w:hAnsi="Times New Roman" w:cs="Times New Roman"/>
            <w:sz w:val="28"/>
            <w:szCs w:val="28"/>
            <w:lang w:eastAsia="ru-RU"/>
          </w:rPr>
          <w:t>приложением N 1</w:t>
        </w:r>
      </w:hyperlink>
      <w:r w:rsidRPr="003F3717">
        <w:rPr>
          <w:rFonts w:ascii="Times New Roman" w:eastAsia="Times New Roman" w:hAnsi="Times New Roman" w:cs="Times New Roman"/>
          <w:sz w:val="28"/>
          <w:szCs w:val="28"/>
          <w:lang w:eastAsia="ru-RU"/>
        </w:rPr>
        <w:t xml:space="preserve"> к настоящему Порядку;</w:t>
      </w:r>
    </w:p>
    <w:p w:rsidR="00D2204F"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bookmarkStart w:id="6" w:name="P101"/>
      <w:bookmarkEnd w:id="6"/>
      <w:r w:rsidRPr="003F3717">
        <w:rPr>
          <w:rFonts w:ascii="Times New Roman" w:eastAsia="Times New Roman" w:hAnsi="Times New Roman" w:cs="Times New Roman"/>
          <w:sz w:val="28"/>
          <w:szCs w:val="28"/>
          <w:lang w:eastAsia="ru-RU"/>
        </w:rPr>
        <w:t>непревышение суммы бюджетного обязательства по соответствующим</w:t>
      </w:r>
    </w:p>
    <w:p w:rsidR="007106DA" w:rsidRPr="003F3717" w:rsidRDefault="00142747" w:rsidP="00D2204F">
      <w:pPr>
        <w:widowControl w:val="0"/>
        <w:autoSpaceDE w:val="0"/>
        <w:autoSpaceDN w:val="0"/>
        <w:spacing w:before="2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кодам классификации расходов</w:t>
      </w:r>
      <w:r w:rsidR="001E676F">
        <w:rPr>
          <w:rFonts w:ascii="Times New Roman" w:eastAsia="Times New Roman" w:hAnsi="Times New Roman" w:cs="Times New Roman"/>
          <w:sz w:val="28"/>
          <w:szCs w:val="28"/>
          <w:lang w:eastAsia="ru-RU"/>
        </w:rPr>
        <w:t xml:space="preserve"> </w:t>
      </w:r>
      <w:r w:rsidR="007106DA" w:rsidRPr="003F3717">
        <w:rPr>
          <w:rFonts w:ascii="Times New Roman" w:eastAsia="Times New Roman" w:hAnsi="Times New Roman" w:cs="Times New Roman"/>
          <w:sz w:val="28"/>
          <w:szCs w:val="28"/>
          <w:lang w:eastAsia="ru-RU"/>
        </w:rPr>
        <w:t>бюджета</w:t>
      </w:r>
      <w:r w:rsidR="001E676F">
        <w:rPr>
          <w:rFonts w:ascii="Times New Roman" w:eastAsia="Times New Roman" w:hAnsi="Times New Roman" w:cs="Times New Roman"/>
          <w:sz w:val="28"/>
          <w:szCs w:val="28"/>
          <w:lang w:eastAsia="ru-RU"/>
        </w:rPr>
        <w:t xml:space="preserve"> городского округа</w:t>
      </w:r>
      <w:r>
        <w:rPr>
          <w:rFonts w:ascii="Times New Roman" w:eastAsia="Times New Roman" w:hAnsi="Times New Roman" w:cs="Times New Roman"/>
          <w:sz w:val="28"/>
          <w:szCs w:val="28"/>
          <w:lang w:eastAsia="ru-RU"/>
        </w:rPr>
        <w:t xml:space="preserve"> </w:t>
      </w:r>
      <w:r w:rsidR="007106DA" w:rsidRPr="003F3717">
        <w:rPr>
          <w:rFonts w:ascii="Times New Roman" w:eastAsia="Times New Roman" w:hAnsi="Times New Roman" w:cs="Times New Roman"/>
          <w:sz w:val="28"/>
          <w:szCs w:val="28"/>
          <w:lang w:eastAsia="ru-RU"/>
        </w:rPr>
        <w:t>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ПБС, отдельно для текущего финансового года, для первого и для второго года планового периода;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bookmarkStart w:id="7" w:name="P102"/>
      <w:bookmarkEnd w:id="7"/>
      <w:r w:rsidRPr="003F3717">
        <w:rPr>
          <w:rFonts w:ascii="Times New Roman" w:eastAsia="Times New Roman" w:hAnsi="Times New Roman" w:cs="Times New Roman"/>
          <w:sz w:val="28"/>
          <w:szCs w:val="28"/>
          <w:lang w:eastAsia="ru-RU"/>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w:t>
      </w:r>
      <w:r w:rsidR="001E676F">
        <w:rPr>
          <w:rFonts w:ascii="Times New Roman" w:eastAsia="Times New Roman" w:hAnsi="Times New Roman" w:cs="Times New Roman"/>
          <w:sz w:val="28"/>
          <w:szCs w:val="28"/>
          <w:lang w:eastAsia="ru-RU"/>
        </w:rPr>
        <w:t xml:space="preserve">кации расходов </w:t>
      </w:r>
      <w:r w:rsidRPr="003F3717">
        <w:rPr>
          <w:rFonts w:ascii="Times New Roman" w:eastAsia="Times New Roman" w:hAnsi="Times New Roman" w:cs="Times New Roman"/>
          <w:sz w:val="28"/>
          <w:szCs w:val="28"/>
          <w:lang w:eastAsia="ru-RU"/>
        </w:rPr>
        <w:t>бюджета</w:t>
      </w:r>
      <w:r w:rsidR="001E676F">
        <w:rPr>
          <w:rFonts w:ascii="Times New Roman" w:eastAsia="Times New Roman" w:hAnsi="Times New Roman" w:cs="Times New Roman"/>
          <w:sz w:val="28"/>
          <w:szCs w:val="28"/>
          <w:lang w:eastAsia="ru-RU"/>
        </w:rPr>
        <w:t xml:space="preserve"> городского округа</w:t>
      </w:r>
      <w:r w:rsidRPr="003F3717">
        <w:rPr>
          <w:rFonts w:ascii="Times New Roman" w:eastAsia="Times New Roman" w:hAnsi="Times New Roman" w:cs="Times New Roman"/>
          <w:sz w:val="28"/>
          <w:szCs w:val="28"/>
          <w:lang w:eastAsia="ru-RU"/>
        </w:rPr>
        <w:t>, указанному в Сведениях о бюджетном обязательстве, документе-основании.</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xml:space="preserve">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w:t>
      </w:r>
      <w:hyperlink w:anchor="P101" w:history="1">
        <w:r w:rsidRPr="003F3717">
          <w:rPr>
            <w:rFonts w:ascii="Times New Roman" w:eastAsia="Times New Roman" w:hAnsi="Times New Roman" w:cs="Times New Roman"/>
            <w:sz w:val="28"/>
            <w:szCs w:val="28"/>
            <w:lang w:eastAsia="ru-RU"/>
          </w:rPr>
          <w:t>абзацем четвертым</w:t>
        </w:r>
      </w:hyperlink>
      <w:r w:rsidRPr="003F3717">
        <w:rPr>
          <w:rFonts w:ascii="Times New Roman" w:eastAsia="Times New Roman" w:hAnsi="Times New Roman" w:cs="Times New Roman"/>
          <w:sz w:val="28"/>
          <w:szCs w:val="28"/>
          <w:lang w:eastAsia="ru-RU"/>
        </w:rPr>
        <w:t xml:space="preserve"> настоящего пункта.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bookmarkStart w:id="8" w:name="P105"/>
      <w:bookmarkEnd w:id="8"/>
      <w:r w:rsidRPr="003F3717">
        <w:rPr>
          <w:rFonts w:ascii="Times New Roman" w:eastAsia="Times New Roman" w:hAnsi="Times New Roman" w:cs="Times New Roman"/>
          <w:sz w:val="28"/>
          <w:szCs w:val="28"/>
          <w:lang w:eastAsia="ru-RU"/>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Управлением осуществляется проверка, предусмотренная </w:t>
      </w:r>
      <w:hyperlink w:anchor="P95" w:history="1">
        <w:r w:rsidRPr="003F3717">
          <w:rPr>
            <w:rFonts w:ascii="Times New Roman" w:eastAsia="Times New Roman" w:hAnsi="Times New Roman" w:cs="Times New Roman"/>
            <w:sz w:val="28"/>
            <w:szCs w:val="28"/>
            <w:lang w:eastAsia="ru-RU"/>
          </w:rPr>
          <w:t>пунктом 1</w:t>
        </w:r>
      </w:hyperlink>
      <w:r w:rsidRPr="003F3717">
        <w:rPr>
          <w:rFonts w:ascii="Times New Roman" w:eastAsia="Times New Roman" w:hAnsi="Times New Roman" w:cs="Times New Roman"/>
          <w:sz w:val="28"/>
          <w:szCs w:val="28"/>
          <w:lang w:eastAsia="ru-RU"/>
        </w:rPr>
        <w:t>1 настоящего Порядка: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по каждому уникальному коду объекта капитального строительства или объекта недвижимого имущества, отраженному на соответствующем лицевом счете ПБС;</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по каждому коду мероприятия по информатизации, доведенному до Управления в соответствии с порядком составления и ведения сводной бю</w:t>
      </w:r>
      <w:r w:rsidR="001E676F">
        <w:rPr>
          <w:rFonts w:ascii="Times New Roman" w:eastAsia="Times New Roman" w:hAnsi="Times New Roman" w:cs="Times New Roman"/>
          <w:sz w:val="28"/>
          <w:szCs w:val="28"/>
          <w:lang w:eastAsia="ru-RU"/>
        </w:rPr>
        <w:t xml:space="preserve">джетной росписи </w:t>
      </w:r>
      <w:r w:rsidRPr="003F3717">
        <w:rPr>
          <w:rFonts w:ascii="Times New Roman" w:eastAsia="Times New Roman" w:hAnsi="Times New Roman" w:cs="Times New Roman"/>
          <w:sz w:val="28"/>
          <w:szCs w:val="28"/>
          <w:lang w:eastAsia="ru-RU"/>
        </w:rPr>
        <w:t>бюджета</w:t>
      </w:r>
      <w:r w:rsidR="00327B89">
        <w:rPr>
          <w:rFonts w:ascii="Times New Roman" w:eastAsia="Times New Roman" w:hAnsi="Times New Roman" w:cs="Times New Roman"/>
          <w:sz w:val="28"/>
          <w:szCs w:val="28"/>
          <w:lang w:eastAsia="ru-RU"/>
        </w:rPr>
        <w:t xml:space="preserve"> городского округа «Город Кызыл</w:t>
      </w:r>
      <w:r w:rsidR="00142747">
        <w:rPr>
          <w:rFonts w:ascii="Times New Roman" w:eastAsia="Times New Roman" w:hAnsi="Times New Roman" w:cs="Times New Roman"/>
          <w:sz w:val="28"/>
          <w:szCs w:val="28"/>
          <w:lang w:eastAsia="ru-RU"/>
        </w:rPr>
        <w:t xml:space="preserve"> Республики Тыва</w:t>
      </w:r>
      <w:r w:rsidR="00327B89">
        <w:rPr>
          <w:rFonts w:ascii="Times New Roman" w:eastAsia="Times New Roman" w:hAnsi="Times New Roman" w:cs="Times New Roman"/>
          <w:sz w:val="28"/>
          <w:szCs w:val="28"/>
          <w:lang w:eastAsia="ru-RU"/>
        </w:rPr>
        <w:t>»</w:t>
      </w:r>
      <w:r w:rsidRPr="003F3717">
        <w:rPr>
          <w:rFonts w:ascii="Times New Roman" w:eastAsia="Times New Roman" w:hAnsi="Times New Roman" w:cs="Times New Roman"/>
          <w:sz w:val="28"/>
          <w:szCs w:val="28"/>
          <w:lang w:eastAsia="ru-RU"/>
        </w:rPr>
        <w:t>.</w:t>
      </w:r>
    </w:p>
    <w:p w:rsidR="007106DA" w:rsidRPr="003F3717" w:rsidRDefault="007106DA" w:rsidP="007106DA">
      <w:pPr>
        <w:widowControl w:val="0"/>
        <w:autoSpaceDE w:val="0"/>
        <w:autoSpaceDN w:val="0"/>
        <w:spacing w:before="280" w:after="0" w:line="240" w:lineRule="auto"/>
        <w:ind w:firstLine="709"/>
        <w:jc w:val="both"/>
        <w:rPr>
          <w:rFonts w:ascii="Times New Roman" w:eastAsia="Times New Roman" w:hAnsi="Times New Roman" w:cs="Times New Roman"/>
          <w:sz w:val="28"/>
          <w:szCs w:val="28"/>
          <w:lang w:eastAsia="ru-RU"/>
        </w:rPr>
      </w:pPr>
      <w:bookmarkStart w:id="9" w:name="P113"/>
      <w:bookmarkEnd w:id="9"/>
      <w:r w:rsidRPr="003F3717">
        <w:rPr>
          <w:rFonts w:ascii="Times New Roman" w:eastAsia="Times New Roman" w:hAnsi="Times New Roman" w:cs="Times New Roman"/>
          <w:sz w:val="28"/>
          <w:szCs w:val="28"/>
          <w:lang w:eastAsia="ru-RU"/>
        </w:rPr>
        <w:t xml:space="preserve">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w:t>
      </w:r>
      <w:hyperlink w:anchor="P95" w:history="1">
        <w:r w:rsidRPr="003F3717">
          <w:rPr>
            <w:rFonts w:ascii="Times New Roman" w:eastAsia="Times New Roman" w:hAnsi="Times New Roman" w:cs="Times New Roman"/>
            <w:sz w:val="28"/>
            <w:szCs w:val="28"/>
            <w:lang w:eastAsia="ru-RU"/>
          </w:rPr>
          <w:t>пунктом 1</w:t>
        </w:r>
      </w:hyperlink>
      <w:r w:rsidRPr="003F3717">
        <w:rPr>
          <w:rFonts w:ascii="Times New Roman" w:eastAsia="Times New Roman" w:hAnsi="Times New Roman" w:cs="Times New Roman"/>
          <w:sz w:val="28"/>
          <w:szCs w:val="28"/>
          <w:lang w:eastAsia="ru-RU"/>
        </w:rPr>
        <w:t>1 настоящего Порядка, Управление осуществляет проверку наличия утвержденной проектной документации на объекты капитального строительства согласно сведениям, доведенным до Управления в соответствии с Порядком составления и ведения сводной бюд</w:t>
      </w:r>
      <w:r w:rsidR="001E676F">
        <w:rPr>
          <w:rFonts w:ascii="Times New Roman" w:eastAsia="Times New Roman" w:hAnsi="Times New Roman" w:cs="Times New Roman"/>
          <w:sz w:val="28"/>
          <w:szCs w:val="28"/>
          <w:lang w:eastAsia="ru-RU"/>
        </w:rPr>
        <w:t xml:space="preserve">жетной росписи </w:t>
      </w:r>
      <w:r w:rsidRPr="003F3717">
        <w:rPr>
          <w:rFonts w:ascii="Times New Roman" w:eastAsia="Times New Roman" w:hAnsi="Times New Roman" w:cs="Times New Roman"/>
          <w:sz w:val="28"/>
          <w:szCs w:val="28"/>
          <w:lang w:eastAsia="ru-RU"/>
        </w:rPr>
        <w:t>бюджета</w:t>
      </w:r>
      <w:r w:rsidR="001E676F">
        <w:rPr>
          <w:rFonts w:ascii="Times New Roman" w:eastAsia="Times New Roman" w:hAnsi="Times New Roman" w:cs="Times New Roman"/>
          <w:sz w:val="28"/>
          <w:szCs w:val="28"/>
          <w:lang w:eastAsia="ru-RU"/>
        </w:rPr>
        <w:t xml:space="preserve"> городского округа </w:t>
      </w:r>
      <w:r w:rsidR="007A7E4E">
        <w:rPr>
          <w:rFonts w:ascii="Times New Roman" w:eastAsia="Times New Roman" w:hAnsi="Times New Roman" w:cs="Times New Roman"/>
          <w:sz w:val="28"/>
          <w:szCs w:val="28"/>
          <w:lang w:eastAsia="ru-RU"/>
        </w:rPr>
        <w:t>«Город Кызыл</w:t>
      </w:r>
      <w:r w:rsidR="00142747">
        <w:rPr>
          <w:rFonts w:ascii="Times New Roman" w:eastAsia="Times New Roman" w:hAnsi="Times New Roman" w:cs="Times New Roman"/>
          <w:sz w:val="28"/>
          <w:szCs w:val="28"/>
          <w:lang w:eastAsia="ru-RU"/>
        </w:rPr>
        <w:t xml:space="preserve"> Республики Тыва</w:t>
      </w:r>
      <w:r w:rsidR="007A7E4E">
        <w:rPr>
          <w:rFonts w:ascii="Times New Roman" w:eastAsia="Times New Roman" w:hAnsi="Times New Roman" w:cs="Times New Roman"/>
          <w:sz w:val="28"/>
          <w:szCs w:val="28"/>
          <w:lang w:eastAsia="ru-RU"/>
        </w:rPr>
        <w:t>»</w:t>
      </w:r>
      <w:r w:rsidRPr="003F3717">
        <w:rPr>
          <w:rFonts w:ascii="Times New Roman" w:eastAsia="Times New Roman" w:hAnsi="Times New Roman" w:cs="Times New Roman"/>
          <w:sz w:val="28"/>
          <w:szCs w:val="28"/>
          <w:lang w:eastAsia="ru-RU"/>
        </w:rPr>
        <w:t>.</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xml:space="preserve">Проверка, предусмотренная </w:t>
      </w:r>
      <w:hyperlink w:anchor="P113" w:history="1">
        <w:r w:rsidRPr="003F3717">
          <w:rPr>
            <w:rFonts w:ascii="Times New Roman" w:eastAsia="Times New Roman" w:hAnsi="Times New Roman" w:cs="Times New Roman"/>
            <w:sz w:val="28"/>
            <w:szCs w:val="28"/>
            <w:lang w:eastAsia="ru-RU"/>
          </w:rPr>
          <w:t>абзацем первым</w:t>
        </w:r>
      </w:hyperlink>
      <w:r w:rsidRPr="003F3717">
        <w:rPr>
          <w:rFonts w:ascii="Times New Roman" w:eastAsia="Times New Roman" w:hAnsi="Times New Roman" w:cs="Times New Roman"/>
          <w:sz w:val="28"/>
          <w:szCs w:val="28"/>
          <w:lang w:eastAsia="ru-RU"/>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государственные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xml:space="preserve">14. В случае положительного результата проверки, предусмотренной </w:t>
      </w:r>
      <w:hyperlink w:anchor="P95" w:history="1">
        <w:r w:rsidRPr="003F3717">
          <w:rPr>
            <w:rFonts w:ascii="Times New Roman" w:eastAsia="Times New Roman" w:hAnsi="Times New Roman" w:cs="Times New Roman"/>
            <w:sz w:val="28"/>
            <w:szCs w:val="28"/>
            <w:lang w:eastAsia="ru-RU"/>
          </w:rPr>
          <w:t>пунктами 1</w:t>
        </w:r>
      </w:hyperlink>
      <w:r w:rsidRPr="003F3717">
        <w:rPr>
          <w:rFonts w:ascii="Times New Roman" w:eastAsia="Times New Roman" w:hAnsi="Times New Roman" w:cs="Times New Roman"/>
          <w:sz w:val="28"/>
          <w:szCs w:val="28"/>
          <w:lang w:eastAsia="ru-RU"/>
        </w:rPr>
        <w:t xml:space="preserve">1 - </w:t>
      </w:r>
      <w:hyperlink w:anchor="P113" w:history="1">
        <w:r w:rsidRPr="003F3717">
          <w:rPr>
            <w:rFonts w:ascii="Times New Roman" w:eastAsia="Times New Roman" w:hAnsi="Times New Roman" w:cs="Times New Roman"/>
            <w:sz w:val="28"/>
            <w:szCs w:val="28"/>
            <w:lang w:eastAsia="ru-RU"/>
          </w:rPr>
          <w:t>1</w:t>
        </w:r>
      </w:hyperlink>
      <w:r w:rsidRPr="003F3717">
        <w:rPr>
          <w:rFonts w:ascii="Times New Roman" w:eastAsia="Times New Roman" w:hAnsi="Times New Roman" w:cs="Times New Roman"/>
          <w:sz w:val="28"/>
          <w:szCs w:val="28"/>
          <w:lang w:eastAsia="ru-RU"/>
        </w:rPr>
        <w:t xml:space="preserve">3 настоящего Порядка, Управление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3F3717">
          <w:rPr>
            <w:rFonts w:ascii="Times New Roman" w:eastAsia="Times New Roman" w:hAnsi="Times New Roman" w:cs="Times New Roman"/>
            <w:sz w:val="28"/>
            <w:szCs w:val="28"/>
            <w:lang w:eastAsia="ru-RU"/>
          </w:rPr>
          <w:t>абзаце первом пункта 1</w:t>
        </w:r>
      </w:hyperlink>
      <w:r w:rsidRPr="003F3717">
        <w:rPr>
          <w:rFonts w:ascii="Times New Roman" w:eastAsia="Times New Roman" w:hAnsi="Times New Roman" w:cs="Times New Roman"/>
          <w:sz w:val="28"/>
          <w:szCs w:val="28"/>
          <w:lang w:eastAsia="ru-RU"/>
        </w:rPr>
        <w:t xml:space="preserve">1 настоящего Порядка, и направляет ПБС извещение о постановке на учет (изменении) бюджетного обязательства, реквизиты которого установлены в </w:t>
      </w:r>
      <w:hyperlink w:anchor="P1341" w:history="1">
        <w:r w:rsidRPr="003F3717">
          <w:rPr>
            <w:rFonts w:ascii="Times New Roman" w:eastAsia="Times New Roman" w:hAnsi="Times New Roman" w:cs="Times New Roman"/>
            <w:sz w:val="28"/>
            <w:szCs w:val="28"/>
            <w:lang w:eastAsia="ru-RU"/>
          </w:rPr>
          <w:t>Приложении N 12</w:t>
        </w:r>
      </w:hyperlink>
      <w:r w:rsidRPr="003F3717">
        <w:rPr>
          <w:rFonts w:ascii="Times New Roman" w:eastAsia="Times New Roman" w:hAnsi="Times New Roman" w:cs="Times New Roman"/>
          <w:sz w:val="28"/>
          <w:szCs w:val="28"/>
          <w:lang w:eastAsia="ru-RU"/>
        </w:rPr>
        <w:t xml:space="preserve"> к настоящему Порядку (далее - Извещение о бюджетном обязательстве).</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Извещение о бюджетном обязательстве направляется Управлением ПБС:</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в форме электронного документа, подписанного электронной подписью уполномоченного лица Управления, - в отношении Сведений о бюджетном обязательстве, представленных в форме электронного документа;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на бумажном носителе, подписанном уполномоченным лицом органа Республиканского казначейства, - в отношении Сведений о бюджетном обязательстве, представленных на бумажном носителе.</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Учетный номер бюджетного обязательства имеет следующую структуру, состоящую из девятнадцати разрядов:</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с 1 по 8 разряд - код ПБС по реестру участников бюджетного процесса, а также юридических лиц, не являющихся участниками бюджетного процесса;</w:t>
      </w:r>
    </w:p>
    <w:p w:rsidR="007106DA" w:rsidRPr="003F3717" w:rsidRDefault="007106DA" w:rsidP="007106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106DA" w:rsidRPr="003F3717" w:rsidRDefault="007106DA" w:rsidP="007106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9 и 10 разряды - последние две цифры года, в котором бюджетное обязательство поставлено на учет;</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с 11 по 19 разряд - номер бюджетного обязательства, присваиваемый Управлением в рамках одного календарного года.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bookmarkStart w:id="10" w:name="P127"/>
      <w:bookmarkEnd w:id="10"/>
      <w:r w:rsidRPr="003F3717">
        <w:rPr>
          <w:rFonts w:ascii="Times New Roman" w:eastAsia="Times New Roman" w:hAnsi="Times New Roman" w:cs="Times New Roman"/>
          <w:sz w:val="28"/>
          <w:szCs w:val="28"/>
          <w:lang w:eastAsia="ru-RU"/>
        </w:rPr>
        <w:t>15. Одно поставленное на учет бюджетное обязательство может содержать несколько кодов классифи</w:t>
      </w:r>
      <w:r w:rsidR="00824A64">
        <w:rPr>
          <w:rFonts w:ascii="Times New Roman" w:eastAsia="Times New Roman" w:hAnsi="Times New Roman" w:cs="Times New Roman"/>
          <w:sz w:val="28"/>
          <w:szCs w:val="28"/>
          <w:lang w:eastAsia="ru-RU"/>
        </w:rPr>
        <w:t xml:space="preserve">кации расходов </w:t>
      </w:r>
      <w:r w:rsidRPr="003F3717">
        <w:rPr>
          <w:rFonts w:ascii="Times New Roman" w:eastAsia="Times New Roman" w:hAnsi="Times New Roman" w:cs="Times New Roman"/>
          <w:sz w:val="28"/>
          <w:szCs w:val="28"/>
          <w:lang w:eastAsia="ru-RU"/>
        </w:rPr>
        <w:t>бюджета</w:t>
      </w:r>
      <w:r w:rsidR="00824A64">
        <w:rPr>
          <w:rFonts w:ascii="Times New Roman" w:eastAsia="Times New Roman" w:hAnsi="Times New Roman" w:cs="Times New Roman"/>
          <w:sz w:val="28"/>
          <w:szCs w:val="28"/>
          <w:lang w:eastAsia="ru-RU"/>
        </w:rPr>
        <w:t xml:space="preserve"> городского округа </w:t>
      </w:r>
      <w:r w:rsidR="009478AD">
        <w:rPr>
          <w:rFonts w:ascii="Times New Roman" w:eastAsia="Times New Roman" w:hAnsi="Times New Roman" w:cs="Times New Roman"/>
          <w:sz w:val="28"/>
          <w:szCs w:val="28"/>
          <w:lang w:eastAsia="ru-RU"/>
        </w:rPr>
        <w:t>«Город Кызыл Республики Тыва»</w:t>
      </w:r>
      <w:r w:rsidRPr="003F3717">
        <w:rPr>
          <w:rFonts w:ascii="Times New Roman" w:eastAsia="Times New Roman" w:hAnsi="Times New Roman" w:cs="Times New Roman"/>
          <w:sz w:val="28"/>
          <w:szCs w:val="28"/>
          <w:lang w:eastAsia="ru-RU"/>
        </w:rPr>
        <w:t xml:space="preserve"> и уникальных кодов объектов капитального строительства или объектов недвижимого имущества (мероприятий по информатизации) (при наличии).</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bookmarkStart w:id="11" w:name="P128"/>
      <w:bookmarkEnd w:id="11"/>
      <w:r w:rsidRPr="003F3717">
        <w:rPr>
          <w:rFonts w:ascii="Times New Roman" w:eastAsia="Times New Roman" w:hAnsi="Times New Roman" w:cs="Times New Roman"/>
          <w:sz w:val="28"/>
          <w:szCs w:val="28"/>
          <w:lang w:eastAsia="ru-RU"/>
        </w:rPr>
        <w:t xml:space="preserve">16. 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3F3717">
          <w:rPr>
            <w:rFonts w:ascii="Times New Roman" w:eastAsia="Times New Roman" w:hAnsi="Times New Roman" w:cs="Times New Roman"/>
            <w:sz w:val="28"/>
            <w:szCs w:val="28"/>
            <w:lang w:eastAsia="ru-RU"/>
          </w:rPr>
          <w:t>абзацами вторым</w:t>
        </w:r>
      </w:hyperlink>
      <w:r w:rsidRPr="003F3717">
        <w:rPr>
          <w:rFonts w:ascii="Times New Roman" w:eastAsia="Times New Roman" w:hAnsi="Times New Roman" w:cs="Times New Roman"/>
          <w:sz w:val="28"/>
          <w:szCs w:val="28"/>
          <w:lang w:eastAsia="ru-RU"/>
        </w:rPr>
        <w:t xml:space="preserve"> и </w:t>
      </w:r>
      <w:hyperlink w:anchor="P102" w:history="1">
        <w:r w:rsidRPr="003F3717">
          <w:rPr>
            <w:rFonts w:ascii="Times New Roman" w:eastAsia="Times New Roman" w:hAnsi="Times New Roman" w:cs="Times New Roman"/>
            <w:sz w:val="28"/>
            <w:szCs w:val="28"/>
            <w:lang w:eastAsia="ru-RU"/>
          </w:rPr>
          <w:t>пятым пункта 1</w:t>
        </w:r>
      </w:hyperlink>
      <w:r w:rsidRPr="003F3717">
        <w:rPr>
          <w:rFonts w:ascii="Times New Roman" w:eastAsia="Times New Roman" w:hAnsi="Times New Roman" w:cs="Times New Roman"/>
          <w:sz w:val="28"/>
          <w:szCs w:val="28"/>
          <w:lang w:eastAsia="ru-RU"/>
        </w:rPr>
        <w:t xml:space="preserve">1, </w:t>
      </w:r>
      <w:hyperlink w:anchor="P105" w:history="1">
        <w:r w:rsidRPr="003F3717">
          <w:rPr>
            <w:rFonts w:ascii="Times New Roman" w:eastAsia="Times New Roman" w:hAnsi="Times New Roman" w:cs="Times New Roman"/>
            <w:sz w:val="28"/>
            <w:szCs w:val="28"/>
            <w:lang w:eastAsia="ru-RU"/>
          </w:rPr>
          <w:t>пунктами 1</w:t>
        </w:r>
      </w:hyperlink>
      <w:r w:rsidRPr="003F3717">
        <w:rPr>
          <w:rFonts w:ascii="Times New Roman" w:eastAsia="Times New Roman" w:hAnsi="Times New Roman" w:cs="Times New Roman"/>
          <w:sz w:val="28"/>
          <w:szCs w:val="28"/>
          <w:lang w:eastAsia="ru-RU"/>
        </w:rPr>
        <w:t xml:space="preserve">2 и </w:t>
      </w:r>
      <w:hyperlink w:anchor="P113" w:history="1">
        <w:r w:rsidRPr="003F3717">
          <w:rPr>
            <w:rFonts w:ascii="Times New Roman" w:eastAsia="Times New Roman" w:hAnsi="Times New Roman" w:cs="Times New Roman"/>
            <w:sz w:val="28"/>
            <w:szCs w:val="28"/>
            <w:lang w:eastAsia="ru-RU"/>
          </w:rPr>
          <w:t>1</w:t>
        </w:r>
      </w:hyperlink>
      <w:r w:rsidRPr="003F3717">
        <w:rPr>
          <w:rFonts w:ascii="Times New Roman" w:eastAsia="Times New Roman" w:hAnsi="Times New Roman" w:cs="Times New Roman"/>
          <w:sz w:val="28"/>
          <w:szCs w:val="28"/>
          <w:lang w:eastAsia="ru-RU"/>
        </w:rPr>
        <w:t xml:space="preserve">3 настоящего Порядка, Управление в срок, установленный </w:t>
      </w:r>
      <w:hyperlink w:anchor="P95" w:history="1">
        <w:r w:rsidRPr="003F3717">
          <w:rPr>
            <w:rFonts w:ascii="Times New Roman" w:eastAsia="Times New Roman" w:hAnsi="Times New Roman" w:cs="Times New Roman"/>
            <w:sz w:val="28"/>
            <w:szCs w:val="28"/>
            <w:lang w:eastAsia="ru-RU"/>
          </w:rPr>
          <w:t>абзацем первым пункта 1</w:t>
        </w:r>
      </w:hyperlink>
      <w:r w:rsidRPr="003F3717">
        <w:rPr>
          <w:rFonts w:ascii="Times New Roman" w:eastAsia="Times New Roman" w:hAnsi="Times New Roman" w:cs="Times New Roman"/>
          <w:sz w:val="28"/>
          <w:szCs w:val="28"/>
          <w:lang w:eastAsia="ru-RU"/>
        </w:rPr>
        <w:t>1 настоящего Порядка, направляет ПБС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w:t>
      </w:r>
    </w:p>
    <w:p w:rsidR="007106DA" w:rsidRPr="003F3717" w:rsidRDefault="007106DA" w:rsidP="007106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F233D" w:rsidRPr="003F3717" w:rsidRDefault="007106DA" w:rsidP="004F23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xml:space="preserve">В отношении Сведений о бюджетных обязательствах, представленных на бумажном носителе, </w:t>
      </w:r>
      <w:r w:rsidR="004F233D">
        <w:rPr>
          <w:rFonts w:ascii="Times New Roman" w:eastAsia="Times New Roman" w:hAnsi="Times New Roman" w:cs="Times New Roman"/>
          <w:sz w:val="28"/>
          <w:szCs w:val="28"/>
          <w:lang w:eastAsia="ru-RU"/>
        </w:rPr>
        <w:t xml:space="preserve">Управление </w:t>
      </w:r>
      <w:r w:rsidR="004F233D" w:rsidRPr="003F3717">
        <w:rPr>
          <w:rFonts w:ascii="Times New Roman" w:eastAsia="Times New Roman" w:hAnsi="Times New Roman" w:cs="Times New Roman"/>
          <w:sz w:val="28"/>
          <w:szCs w:val="28"/>
          <w:lang w:eastAsia="ru-RU"/>
        </w:rPr>
        <w:t>возвращает получателю средств  бюджета</w:t>
      </w:r>
      <w:r w:rsidR="004F233D">
        <w:rPr>
          <w:rFonts w:ascii="Times New Roman" w:eastAsia="Times New Roman" w:hAnsi="Times New Roman" w:cs="Times New Roman"/>
          <w:sz w:val="28"/>
          <w:szCs w:val="28"/>
          <w:lang w:eastAsia="ru-RU"/>
        </w:rPr>
        <w:t xml:space="preserve"> </w:t>
      </w:r>
      <w:r w:rsidR="00FE7EDD">
        <w:rPr>
          <w:rFonts w:ascii="Times New Roman" w:hAnsi="Times New Roman" w:cs="Times New Roman"/>
          <w:sz w:val="28"/>
          <w:szCs w:val="28"/>
        </w:rPr>
        <w:t>городского округа «Город Кызыл</w:t>
      </w:r>
      <w:r w:rsidR="004F233D" w:rsidRPr="00615D66">
        <w:rPr>
          <w:rFonts w:ascii="Times New Roman" w:hAnsi="Times New Roman" w:cs="Times New Roman"/>
          <w:sz w:val="28"/>
          <w:szCs w:val="28"/>
        </w:rPr>
        <w:t xml:space="preserve"> Республики Тыва</w:t>
      </w:r>
      <w:r w:rsidR="00FE7EDD">
        <w:rPr>
          <w:rFonts w:ascii="Times New Roman" w:hAnsi="Times New Roman" w:cs="Times New Roman"/>
          <w:sz w:val="28"/>
          <w:szCs w:val="28"/>
        </w:rPr>
        <w:t>»</w:t>
      </w:r>
      <w:r w:rsidR="004F233D" w:rsidRPr="003F3717">
        <w:rPr>
          <w:rFonts w:ascii="Times New Roman" w:eastAsia="Times New Roman" w:hAnsi="Times New Roman" w:cs="Times New Roman"/>
          <w:sz w:val="28"/>
          <w:szCs w:val="28"/>
          <w:lang w:eastAsia="ru-RU"/>
        </w:rPr>
        <w:t xml:space="preserve"> копию Сведений о бюджетном обязательстве с проставлением даты отказа, должности сотрудника </w:t>
      </w:r>
      <w:r w:rsidR="004F233D">
        <w:rPr>
          <w:rFonts w:ascii="Times New Roman" w:eastAsia="Times New Roman" w:hAnsi="Times New Roman" w:cs="Times New Roman"/>
          <w:sz w:val="28"/>
          <w:szCs w:val="28"/>
          <w:lang w:eastAsia="ru-RU"/>
        </w:rPr>
        <w:t>Управления</w:t>
      </w:r>
      <w:r w:rsidR="004F233D" w:rsidRPr="003F3717">
        <w:rPr>
          <w:rFonts w:ascii="Times New Roman" w:eastAsia="Times New Roman" w:hAnsi="Times New Roman" w:cs="Times New Roman"/>
          <w:sz w:val="28"/>
          <w:szCs w:val="28"/>
          <w:lang w:eastAsia="ru-RU"/>
        </w:rPr>
        <w:t>, его подписи, расшифровки подписи с указанием инициалов и фамилии, причины отказа.</w:t>
      </w:r>
    </w:p>
    <w:p w:rsidR="007106DA" w:rsidRPr="003F3717" w:rsidRDefault="007106DA" w:rsidP="007106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17. В случае превышения суммы бюджетного обязательства по соответствующим кодам классиф</w:t>
      </w:r>
      <w:r w:rsidR="00824A64">
        <w:rPr>
          <w:rFonts w:ascii="Times New Roman" w:eastAsia="Times New Roman" w:hAnsi="Times New Roman" w:cs="Times New Roman"/>
          <w:sz w:val="28"/>
          <w:szCs w:val="28"/>
          <w:lang w:eastAsia="ru-RU"/>
        </w:rPr>
        <w:t xml:space="preserve">икации расходов </w:t>
      </w:r>
      <w:r w:rsidRPr="003F3717">
        <w:rPr>
          <w:rFonts w:ascii="Times New Roman" w:eastAsia="Times New Roman" w:hAnsi="Times New Roman" w:cs="Times New Roman"/>
          <w:sz w:val="28"/>
          <w:szCs w:val="28"/>
          <w:lang w:eastAsia="ru-RU"/>
        </w:rPr>
        <w:t xml:space="preserve"> бюджета</w:t>
      </w:r>
      <w:r w:rsidR="00FE7EDD">
        <w:rPr>
          <w:rFonts w:ascii="Times New Roman" w:eastAsia="Times New Roman" w:hAnsi="Times New Roman" w:cs="Times New Roman"/>
          <w:sz w:val="28"/>
          <w:szCs w:val="28"/>
          <w:lang w:eastAsia="ru-RU"/>
        </w:rPr>
        <w:t xml:space="preserve"> городского округа «Город Кызыл Республики Тыва»</w:t>
      </w:r>
      <w:r w:rsidRPr="003F3717">
        <w:rPr>
          <w:rFonts w:ascii="Times New Roman" w:eastAsia="Times New Roman" w:hAnsi="Times New Roman" w:cs="Times New Roman"/>
          <w:sz w:val="28"/>
          <w:szCs w:val="28"/>
          <w:lang w:eastAsia="ru-RU"/>
        </w:rPr>
        <w:t xml:space="preserve"> над суммой неиспользованных лимитов бюджетных обязательств, отраженных на соответствующем лицевом счете ПБС в валюте Российской Федерации Управление, установленный </w:t>
      </w:r>
      <w:hyperlink w:anchor="P95" w:history="1">
        <w:r w:rsidRPr="003F3717">
          <w:rPr>
            <w:rFonts w:ascii="Times New Roman" w:eastAsia="Times New Roman" w:hAnsi="Times New Roman" w:cs="Times New Roman"/>
            <w:sz w:val="28"/>
            <w:szCs w:val="28"/>
            <w:lang w:eastAsia="ru-RU"/>
          </w:rPr>
          <w:t>абзацем первым пункта 1</w:t>
        </w:r>
      </w:hyperlink>
      <w:r w:rsidRPr="003F3717">
        <w:rPr>
          <w:rFonts w:ascii="Times New Roman" w:eastAsia="Times New Roman" w:hAnsi="Times New Roman" w:cs="Times New Roman"/>
          <w:sz w:val="28"/>
          <w:szCs w:val="28"/>
          <w:lang w:eastAsia="ru-RU"/>
        </w:rPr>
        <w:t>1 настоящего Порядка: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в отношении Сведений о бюджетных обязательствах, возникших на основании документов-оснований, предусмотренных пунктом 11 Перечня:</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представленных в электронной форме, - направляет ПБС уведомление в электронной форме;</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представленных на бумажном носителе, - возвращает ПБС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xml:space="preserve">в отношении Сведений о бюджетных обязательствах, возникших на основании документов-оснований, предусмотренных </w:t>
      </w:r>
      <w:hyperlink w:anchor="P558" w:history="1">
        <w:r w:rsidRPr="003F3717">
          <w:rPr>
            <w:rFonts w:ascii="Times New Roman" w:eastAsia="Times New Roman" w:hAnsi="Times New Roman" w:cs="Times New Roman"/>
            <w:sz w:val="28"/>
            <w:szCs w:val="28"/>
            <w:lang w:eastAsia="ru-RU"/>
          </w:rPr>
          <w:t xml:space="preserve">пунктами </w:t>
        </w:r>
      </w:hyperlink>
      <w:r w:rsidRPr="003F3717">
        <w:rPr>
          <w:rFonts w:ascii="Times New Roman" w:eastAsia="Times New Roman" w:hAnsi="Times New Roman" w:cs="Times New Roman"/>
          <w:sz w:val="28"/>
          <w:szCs w:val="28"/>
          <w:lang w:eastAsia="ru-RU"/>
        </w:rPr>
        <w:t xml:space="preserve">1 - </w:t>
      </w:r>
      <w:hyperlink w:anchor="P646" w:history="1">
        <w:r w:rsidRPr="003F3717">
          <w:rPr>
            <w:rFonts w:ascii="Times New Roman" w:eastAsia="Times New Roman" w:hAnsi="Times New Roman" w:cs="Times New Roman"/>
            <w:sz w:val="28"/>
            <w:szCs w:val="28"/>
            <w:lang w:eastAsia="ru-RU"/>
          </w:rPr>
          <w:t>10 графы 2</w:t>
        </w:r>
      </w:hyperlink>
      <w:r w:rsidRPr="003F3717">
        <w:rPr>
          <w:rFonts w:ascii="Times New Roman" w:eastAsia="Times New Roman" w:hAnsi="Times New Roman" w:cs="Times New Roman"/>
          <w:sz w:val="28"/>
          <w:szCs w:val="28"/>
          <w:lang w:eastAsia="ru-RU"/>
        </w:rPr>
        <w:t xml:space="preserve"> Перечня (документов-оснований, предусмотренных </w:t>
      </w:r>
      <w:hyperlink w:anchor="P549" w:history="1">
        <w:r w:rsidRPr="003F3717">
          <w:rPr>
            <w:rFonts w:ascii="Times New Roman" w:eastAsia="Times New Roman" w:hAnsi="Times New Roman" w:cs="Times New Roman"/>
            <w:sz w:val="28"/>
            <w:szCs w:val="28"/>
            <w:lang w:eastAsia="ru-RU"/>
          </w:rPr>
          <w:t>пунктами 1</w:t>
        </w:r>
      </w:hyperlink>
      <w:r w:rsidRPr="003F3717">
        <w:rPr>
          <w:rFonts w:ascii="Times New Roman" w:eastAsia="Times New Roman" w:hAnsi="Times New Roman" w:cs="Times New Roman"/>
          <w:sz w:val="28"/>
          <w:szCs w:val="28"/>
          <w:lang w:eastAsia="ru-RU"/>
        </w:rPr>
        <w:t xml:space="preserve"> - </w:t>
      </w:r>
      <w:hyperlink w:anchor="P646" w:history="1">
        <w:r w:rsidRPr="003F3717">
          <w:rPr>
            <w:rFonts w:ascii="Times New Roman" w:eastAsia="Times New Roman" w:hAnsi="Times New Roman" w:cs="Times New Roman"/>
            <w:sz w:val="28"/>
            <w:szCs w:val="28"/>
            <w:lang w:eastAsia="ru-RU"/>
          </w:rPr>
          <w:t>10 графы 2</w:t>
        </w:r>
      </w:hyperlink>
      <w:r w:rsidRPr="003F3717">
        <w:rPr>
          <w:rFonts w:ascii="Times New Roman" w:eastAsia="Times New Roman" w:hAnsi="Times New Roman" w:cs="Times New Roman"/>
          <w:sz w:val="28"/>
          <w:szCs w:val="28"/>
          <w:lang w:eastAsia="ru-RU"/>
        </w:rPr>
        <w:t xml:space="preserve"> Перечня, источником финансового обеспечения которых являются лимиты бюджетных обязательств по дополнительному бюджетному финансированию),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ПБС Извещение о бюджетном обязательстве;</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ПБС и главному распорядителю (распоряд</w:t>
      </w:r>
      <w:r w:rsidR="003A5261">
        <w:rPr>
          <w:rFonts w:ascii="Times New Roman" w:eastAsia="Times New Roman" w:hAnsi="Times New Roman" w:cs="Times New Roman"/>
          <w:sz w:val="28"/>
          <w:szCs w:val="28"/>
          <w:lang w:eastAsia="ru-RU"/>
        </w:rPr>
        <w:t xml:space="preserve">ителю) средств </w:t>
      </w:r>
      <w:r w:rsidRPr="003F3717">
        <w:rPr>
          <w:rFonts w:ascii="Times New Roman" w:eastAsia="Times New Roman" w:hAnsi="Times New Roman" w:cs="Times New Roman"/>
          <w:sz w:val="28"/>
          <w:szCs w:val="28"/>
          <w:lang w:eastAsia="ru-RU"/>
        </w:rPr>
        <w:t>бюджета</w:t>
      </w:r>
      <w:r w:rsidR="00FE7EDD">
        <w:rPr>
          <w:rFonts w:ascii="Times New Roman" w:eastAsia="Times New Roman" w:hAnsi="Times New Roman" w:cs="Times New Roman"/>
          <w:sz w:val="28"/>
          <w:szCs w:val="28"/>
          <w:lang w:eastAsia="ru-RU"/>
        </w:rPr>
        <w:t xml:space="preserve"> городского округа «Город Кызыл </w:t>
      </w:r>
      <w:r w:rsidR="003A5261">
        <w:rPr>
          <w:rFonts w:ascii="Times New Roman" w:eastAsia="Times New Roman" w:hAnsi="Times New Roman" w:cs="Times New Roman"/>
          <w:sz w:val="28"/>
          <w:szCs w:val="28"/>
          <w:lang w:eastAsia="ru-RU"/>
        </w:rPr>
        <w:t>Республики Тыва</w:t>
      </w:r>
      <w:r w:rsidR="00FE7EDD">
        <w:rPr>
          <w:rFonts w:ascii="Times New Roman" w:eastAsia="Times New Roman" w:hAnsi="Times New Roman" w:cs="Times New Roman"/>
          <w:sz w:val="28"/>
          <w:szCs w:val="28"/>
          <w:lang w:eastAsia="ru-RU"/>
        </w:rPr>
        <w:t>»</w:t>
      </w:r>
      <w:r w:rsidRPr="003F3717">
        <w:rPr>
          <w:rFonts w:ascii="Times New Roman" w:eastAsia="Times New Roman" w:hAnsi="Times New Roman" w:cs="Times New Roman"/>
          <w:sz w:val="28"/>
          <w:szCs w:val="28"/>
          <w:lang w:eastAsia="ru-RU"/>
        </w:rPr>
        <w:t xml:space="preserve">, в ведении которого находится ПБС,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3F3717">
          <w:rPr>
            <w:rFonts w:ascii="Times New Roman" w:eastAsia="Times New Roman" w:hAnsi="Times New Roman" w:cs="Times New Roman"/>
            <w:sz w:val="28"/>
            <w:szCs w:val="28"/>
            <w:lang w:eastAsia="ru-RU"/>
          </w:rPr>
          <w:t>приложении N 4</w:t>
        </w:r>
      </w:hyperlink>
      <w:r w:rsidRPr="003F3717">
        <w:rPr>
          <w:rFonts w:ascii="Times New Roman" w:eastAsia="Times New Roman" w:hAnsi="Times New Roman" w:cs="Times New Roman"/>
          <w:sz w:val="28"/>
          <w:szCs w:val="28"/>
          <w:lang w:eastAsia="ru-RU"/>
        </w:rPr>
        <w:t xml:space="preserve"> к настоящему Порядку (далее - Уведомление о превышении).</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bookmarkStart w:id="12" w:name="P142"/>
      <w:bookmarkEnd w:id="12"/>
      <w:r w:rsidRPr="003F3717">
        <w:rPr>
          <w:rFonts w:ascii="Times New Roman" w:eastAsia="Times New Roman" w:hAnsi="Times New Roman" w:cs="Times New Roman"/>
          <w:sz w:val="28"/>
          <w:szCs w:val="28"/>
          <w:lang w:eastAsia="ru-RU"/>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w:t>
      </w:r>
      <w:hyperlink w:anchor="P92" w:history="1">
        <w:r w:rsidRPr="003F3717">
          <w:rPr>
            <w:rFonts w:ascii="Times New Roman" w:eastAsia="Times New Roman" w:hAnsi="Times New Roman" w:cs="Times New Roman"/>
            <w:sz w:val="28"/>
            <w:szCs w:val="28"/>
            <w:lang w:eastAsia="ru-RU"/>
          </w:rPr>
          <w:t xml:space="preserve">пунктом </w:t>
        </w:r>
      </w:hyperlink>
      <w:r w:rsidRPr="003F3717">
        <w:rPr>
          <w:rFonts w:ascii="Times New Roman" w:eastAsia="Times New Roman" w:hAnsi="Times New Roman" w:cs="Times New Roman"/>
          <w:sz w:val="28"/>
          <w:szCs w:val="28"/>
          <w:lang w:eastAsia="ru-RU"/>
        </w:rPr>
        <w:t>9 настоящего Порядка в первый рабочий день текущего финансового года: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xml:space="preserve">в отношении бюджетных обязательств, возникших на основании документов-оснований, предусмотренных </w:t>
      </w:r>
      <w:hyperlink w:anchor="P549" w:history="1">
        <w:r w:rsidRPr="003F3717">
          <w:rPr>
            <w:rFonts w:ascii="Times New Roman" w:eastAsia="Times New Roman" w:hAnsi="Times New Roman" w:cs="Times New Roman"/>
            <w:sz w:val="28"/>
            <w:szCs w:val="28"/>
            <w:lang w:eastAsia="ru-RU"/>
          </w:rPr>
          <w:t xml:space="preserve">пунктами </w:t>
        </w:r>
      </w:hyperlink>
      <w:hyperlink w:anchor="P571" w:history="1">
        <w:r w:rsidRPr="003F3717">
          <w:rPr>
            <w:rFonts w:ascii="Times New Roman" w:eastAsia="Times New Roman" w:hAnsi="Times New Roman" w:cs="Times New Roman"/>
            <w:sz w:val="28"/>
            <w:szCs w:val="28"/>
            <w:lang w:eastAsia="ru-RU"/>
          </w:rPr>
          <w:t>1-2</w:t>
        </w:r>
      </w:hyperlink>
      <w:r w:rsidRPr="003F3717">
        <w:rPr>
          <w:rFonts w:ascii="Times New Roman" w:eastAsia="Times New Roman" w:hAnsi="Times New Roman" w:cs="Times New Roman"/>
          <w:sz w:val="28"/>
          <w:szCs w:val="28"/>
          <w:lang w:eastAsia="ru-RU"/>
        </w:rPr>
        <w:t xml:space="preserve">, </w:t>
      </w:r>
      <w:hyperlink w:anchor="P603" w:history="1">
        <w:r w:rsidRPr="003F3717">
          <w:rPr>
            <w:rFonts w:ascii="Times New Roman" w:eastAsia="Times New Roman" w:hAnsi="Times New Roman" w:cs="Times New Roman"/>
            <w:sz w:val="28"/>
            <w:szCs w:val="28"/>
            <w:lang w:eastAsia="ru-RU"/>
          </w:rPr>
          <w:t>6</w:t>
        </w:r>
      </w:hyperlink>
      <w:r w:rsidRPr="003F3717">
        <w:rPr>
          <w:rFonts w:ascii="Times New Roman" w:eastAsia="Times New Roman" w:hAnsi="Times New Roman" w:cs="Times New Roman"/>
          <w:sz w:val="28"/>
          <w:szCs w:val="28"/>
          <w:lang w:eastAsia="ru-RU"/>
        </w:rPr>
        <w:t xml:space="preserve">, 7, </w:t>
      </w:r>
      <w:hyperlink w:anchor="P639" w:history="1">
        <w:r w:rsidRPr="003F3717">
          <w:rPr>
            <w:rFonts w:ascii="Times New Roman" w:eastAsia="Times New Roman" w:hAnsi="Times New Roman" w:cs="Times New Roman"/>
            <w:sz w:val="28"/>
            <w:szCs w:val="28"/>
            <w:lang w:eastAsia="ru-RU"/>
          </w:rPr>
          <w:t>9</w:t>
        </w:r>
      </w:hyperlink>
      <w:r w:rsidRPr="003F3717">
        <w:rPr>
          <w:rFonts w:ascii="Times New Roman" w:eastAsia="Times New Roman" w:hAnsi="Times New Roman" w:cs="Times New Roman"/>
          <w:sz w:val="28"/>
          <w:szCs w:val="28"/>
          <w:lang w:eastAsia="ru-RU"/>
        </w:rPr>
        <w:t xml:space="preserve"> и </w:t>
      </w:r>
      <w:hyperlink w:anchor="P646" w:history="1">
        <w:r w:rsidRPr="003F3717">
          <w:rPr>
            <w:rFonts w:ascii="Times New Roman" w:eastAsia="Times New Roman" w:hAnsi="Times New Roman" w:cs="Times New Roman"/>
            <w:sz w:val="28"/>
            <w:szCs w:val="28"/>
            <w:lang w:eastAsia="ru-RU"/>
          </w:rPr>
          <w:t>10 графы 2</w:t>
        </w:r>
      </w:hyperlink>
      <w:r w:rsidRPr="003F3717">
        <w:rPr>
          <w:rFonts w:ascii="Times New Roman" w:eastAsia="Times New Roman" w:hAnsi="Times New Roman" w:cs="Times New Roman"/>
          <w:sz w:val="28"/>
          <w:szCs w:val="28"/>
          <w:lang w:eastAsia="ru-RU"/>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xml:space="preserve">в отношении бюджетных обязательств, возникших на основании документов-оснований, предусмотренных </w:t>
      </w:r>
      <w:hyperlink w:anchor="P584" w:history="1">
        <w:r w:rsidRPr="003F3717">
          <w:rPr>
            <w:rFonts w:ascii="Times New Roman" w:eastAsia="Times New Roman" w:hAnsi="Times New Roman" w:cs="Times New Roman"/>
            <w:sz w:val="28"/>
            <w:szCs w:val="28"/>
            <w:lang w:eastAsia="ru-RU"/>
          </w:rPr>
          <w:t xml:space="preserve">пунктами </w:t>
        </w:r>
      </w:hyperlink>
      <w:r w:rsidRPr="003F3717">
        <w:rPr>
          <w:rFonts w:ascii="Times New Roman" w:eastAsia="Times New Roman" w:hAnsi="Times New Roman" w:cs="Times New Roman"/>
          <w:sz w:val="28"/>
          <w:szCs w:val="28"/>
          <w:lang w:eastAsia="ru-RU"/>
        </w:rPr>
        <w:t xml:space="preserve">3 - </w:t>
      </w:r>
      <w:hyperlink w:anchor="P597" w:history="1">
        <w:r w:rsidRPr="003F3717">
          <w:rPr>
            <w:rFonts w:ascii="Times New Roman" w:eastAsia="Times New Roman" w:hAnsi="Times New Roman" w:cs="Times New Roman"/>
            <w:sz w:val="28"/>
            <w:szCs w:val="28"/>
            <w:lang w:eastAsia="ru-RU"/>
          </w:rPr>
          <w:t>5</w:t>
        </w:r>
      </w:hyperlink>
      <w:r w:rsidRPr="003F3717">
        <w:rPr>
          <w:rFonts w:ascii="Times New Roman" w:eastAsia="Times New Roman" w:hAnsi="Times New Roman" w:cs="Times New Roman"/>
          <w:sz w:val="28"/>
          <w:szCs w:val="28"/>
          <w:lang w:eastAsia="ru-RU"/>
        </w:rPr>
        <w:t xml:space="preserve"> Перечня, - на сумму, предусмотренную на плановый период (при наличии).</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bookmarkStart w:id="13" w:name="P145"/>
      <w:bookmarkEnd w:id="13"/>
      <w:r w:rsidRPr="003F3717">
        <w:rPr>
          <w:rFonts w:ascii="Times New Roman" w:eastAsia="Times New Roman" w:hAnsi="Times New Roman" w:cs="Times New Roman"/>
          <w:sz w:val="28"/>
          <w:szCs w:val="28"/>
          <w:lang w:eastAsia="ru-RU"/>
        </w:rPr>
        <w:t xml:space="preserve">В бюджетные обязательства, в которые внесены изменения в соответствии с настоящим пунктом, ПБС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92" w:history="1">
        <w:r w:rsidRPr="003F3717">
          <w:rPr>
            <w:rFonts w:ascii="Times New Roman" w:eastAsia="Times New Roman" w:hAnsi="Times New Roman" w:cs="Times New Roman"/>
            <w:sz w:val="28"/>
            <w:szCs w:val="28"/>
            <w:lang w:eastAsia="ru-RU"/>
          </w:rPr>
          <w:t xml:space="preserve">пунктом </w:t>
        </w:r>
      </w:hyperlink>
      <w:r w:rsidRPr="003F3717">
        <w:rPr>
          <w:rFonts w:ascii="Times New Roman" w:eastAsia="Times New Roman" w:hAnsi="Times New Roman" w:cs="Times New Roman"/>
          <w:sz w:val="28"/>
          <w:szCs w:val="28"/>
          <w:lang w:eastAsia="ru-RU"/>
        </w:rPr>
        <w:t>9 настоящего Порядка не позднее первого рабочего дня апреля текущего финансового года.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xml:space="preserve">Внесение в бюджетные обязательства изменений, предусмотренных </w:t>
      </w:r>
      <w:hyperlink w:anchor="P145" w:history="1">
        <w:r w:rsidRPr="003F3717">
          <w:rPr>
            <w:rFonts w:ascii="Times New Roman" w:eastAsia="Times New Roman" w:hAnsi="Times New Roman" w:cs="Times New Roman"/>
            <w:sz w:val="28"/>
            <w:szCs w:val="28"/>
            <w:lang w:eastAsia="ru-RU"/>
          </w:rPr>
          <w:t>абзацем четвертым</w:t>
        </w:r>
      </w:hyperlink>
      <w:r w:rsidRPr="003F3717">
        <w:rPr>
          <w:rFonts w:ascii="Times New Roman" w:eastAsia="Times New Roman" w:hAnsi="Times New Roman" w:cs="Times New Roman"/>
          <w:sz w:val="28"/>
          <w:szCs w:val="28"/>
          <w:lang w:eastAsia="ru-RU"/>
        </w:rPr>
        <w:t xml:space="preserve"> настоящего пункта, в части государственных контрактов, связанных с осуществлением капитальных вложений, осуществляется ПБС не позднее пятнадцатого февраля текущего финансового года.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3F3717">
          <w:rPr>
            <w:rFonts w:ascii="Times New Roman" w:eastAsia="Times New Roman" w:hAnsi="Times New Roman" w:cs="Times New Roman"/>
            <w:sz w:val="28"/>
            <w:szCs w:val="28"/>
            <w:lang w:eastAsia="ru-RU"/>
          </w:rPr>
          <w:t xml:space="preserve">абзаца </w:t>
        </w:r>
      </w:hyperlink>
      <w:hyperlink w:anchor="P101" w:history="1">
        <w:r w:rsidRPr="003F3717">
          <w:rPr>
            <w:rFonts w:ascii="Times New Roman" w:eastAsia="Times New Roman" w:hAnsi="Times New Roman" w:cs="Times New Roman"/>
            <w:sz w:val="28"/>
            <w:szCs w:val="28"/>
            <w:lang w:eastAsia="ru-RU"/>
          </w:rPr>
          <w:t>четыре пункта 1</w:t>
        </w:r>
      </w:hyperlink>
      <w:r w:rsidRPr="003F3717">
        <w:rPr>
          <w:rFonts w:ascii="Times New Roman" w:eastAsia="Times New Roman" w:hAnsi="Times New Roman" w:cs="Times New Roman"/>
          <w:sz w:val="28"/>
          <w:szCs w:val="28"/>
          <w:lang w:eastAsia="ru-RU"/>
        </w:rPr>
        <w:t>1 настоящего Порядка, направляет для сведения главному распорядителю (распоря</w:t>
      </w:r>
      <w:r w:rsidR="003A5261">
        <w:rPr>
          <w:rFonts w:ascii="Times New Roman" w:eastAsia="Times New Roman" w:hAnsi="Times New Roman" w:cs="Times New Roman"/>
          <w:sz w:val="28"/>
          <w:szCs w:val="28"/>
          <w:lang w:eastAsia="ru-RU"/>
        </w:rPr>
        <w:t xml:space="preserve">дителю) средств </w:t>
      </w:r>
      <w:r w:rsidRPr="003F3717">
        <w:rPr>
          <w:rFonts w:ascii="Times New Roman" w:eastAsia="Times New Roman" w:hAnsi="Times New Roman" w:cs="Times New Roman"/>
          <w:sz w:val="28"/>
          <w:szCs w:val="28"/>
          <w:lang w:eastAsia="ru-RU"/>
        </w:rPr>
        <w:t>бюджета</w:t>
      </w:r>
      <w:r w:rsidR="00CE2569">
        <w:rPr>
          <w:rFonts w:ascii="Times New Roman" w:eastAsia="Times New Roman" w:hAnsi="Times New Roman" w:cs="Times New Roman"/>
          <w:sz w:val="28"/>
          <w:szCs w:val="28"/>
          <w:lang w:eastAsia="ru-RU"/>
        </w:rPr>
        <w:t xml:space="preserve"> городского округа «Город Кызыл</w:t>
      </w:r>
      <w:r w:rsidR="003A5261">
        <w:rPr>
          <w:rFonts w:ascii="Times New Roman" w:eastAsia="Times New Roman" w:hAnsi="Times New Roman" w:cs="Times New Roman"/>
          <w:sz w:val="28"/>
          <w:szCs w:val="28"/>
          <w:lang w:eastAsia="ru-RU"/>
        </w:rPr>
        <w:t xml:space="preserve"> Республики Тыва</w:t>
      </w:r>
      <w:r w:rsidR="00CE2569">
        <w:rPr>
          <w:rFonts w:ascii="Times New Roman" w:eastAsia="Times New Roman" w:hAnsi="Times New Roman" w:cs="Times New Roman"/>
          <w:sz w:val="28"/>
          <w:szCs w:val="28"/>
          <w:lang w:eastAsia="ru-RU"/>
        </w:rPr>
        <w:t>»</w:t>
      </w:r>
      <w:r w:rsidRPr="003F3717">
        <w:rPr>
          <w:rFonts w:ascii="Times New Roman" w:eastAsia="Times New Roman" w:hAnsi="Times New Roman" w:cs="Times New Roman"/>
          <w:sz w:val="28"/>
          <w:szCs w:val="28"/>
          <w:lang w:eastAsia="ru-RU"/>
        </w:rPr>
        <w:t>, в ведении которого находится ПБС, Уведомление о превышении не позднее следующего рабочего дня после дня совершения операций, предусмотренных настоящим пунктом.</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19. В случае ликвидации, реорганизации ПБС либо</w:t>
      </w:r>
      <w:r w:rsidR="003A5261">
        <w:rPr>
          <w:rFonts w:ascii="Times New Roman" w:eastAsia="Times New Roman" w:hAnsi="Times New Roman" w:cs="Times New Roman"/>
          <w:sz w:val="28"/>
          <w:szCs w:val="28"/>
          <w:lang w:eastAsia="ru-RU"/>
        </w:rPr>
        <w:t xml:space="preserve"> изменения типа муниципального</w:t>
      </w:r>
      <w:r w:rsidRPr="003F3717">
        <w:rPr>
          <w:rFonts w:ascii="Times New Roman" w:eastAsia="Times New Roman" w:hAnsi="Times New Roman" w:cs="Times New Roman"/>
          <w:sz w:val="28"/>
          <w:szCs w:val="28"/>
          <w:lang w:eastAsia="ru-RU"/>
        </w:rPr>
        <w:t xml:space="preserve"> казенного учреждения не позднее пяти рабочих дней со дня, следующего за днем отзыва с соответствующего лицевого счета ПБС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ПБС в части аннулирования соответствующих неисполненных бюджетных обязательств.</w:t>
      </w:r>
    </w:p>
    <w:p w:rsidR="007106DA" w:rsidRPr="003F3717" w:rsidRDefault="007106DA" w:rsidP="007106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106DA" w:rsidRPr="003F3717" w:rsidRDefault="007106DA" w:rsidP="007106DA">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3F3717">
        <w:rPr>
          <w:rFonts w:ascii="Times New Roman" w:eastAsia="Times New Roman" w:hAnsi="Times New Roman" w:cs="Times New Roman"/>
          <w:b/>
          <w:sz w:val="28"/>
          <w:szCs w:val="28"/>
          <w:lang w:eastAsia="ru-RU"/>
        </w:rPr>
        <w:t>III. Учет бюджетных обязательств по исполнительным</w:t>
      </w:r>
    </w:p>
    <w:p w:rsidR="007106DA" w:rsidRPr="003F3717" w:rsidRDefault="007106DA" w:rsidP="007106D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F3717">
        <w:rPr>
          <w:rFonts w:ascii="Times New Roman" w:eastAsia="Times New Roman" w:hAnsi="Times New Roman" w:cs="Times New Roman"/>
          <w:b/>
          <w:sz w:val="28"/>
          <w:szCs w:val="28"/>
          <w:lang w:eastAsia="ru-RU"/>
        </w:rPr>
        <w:t>документам, решениям налоговых органов</w:t>
      </w:r>
    </w:p>
    <w:p w:rsidR="007106DA" w:rsidRPr="003F3717" w:rsidRDefault="007106DA" w:rsidP="007106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106DA" w:rsidRPr="003F3717" w:rsidRDefault="007106DA" w:rsidP="007106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20. 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Республики Тыва,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ПБС.</w:t>
      </w:r>
    </w:p>
    <w:p w:rsidR="007106DA" w:rsidRPr="003F3717" w:rsidRDefault="007106DA" w:rsidP="007106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106DA" w:rsidRPr="003F3717" w:rsidRDefault="007106DA" w:rsidP="007106DA">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3F3717">
        <w:rPr>
          <w:rFonts w:ascii="Times New Roman" w:eastAsia="Times New Roman" w:hAnsi="Times New Roman" w:cs="Times New Roman"/>
          <w:b/>
          <w:sz w:val="28"/>
          <w:szCs w:val="28"/>
          <w:lang w:eastAsia="ru-RU"/>
        </w:rPr>
        <w:t>IV. Постановка на учет денежных обязательств</w:t>
      </w:r>
    </w:p>
    <w:p w:rsidR="007106DA" w:rsidRPr="003F3717" w:rsidRDefault="007106DA" w:rsidP="007106D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F3717">
        <w:rPr>
          <w:rFonts w:ascii="Times New Roman" w:eastAsia="Times New Roman" w:hAnsi="Times New Roman" w:cs="Times New Roman"/>
          <w:b/>
          <w:sz w:val="28"/>
          <w:szCs w:val="28"/>
          <w:lang w:eastAsia="ru-RU"/>
        </w:rPr>
        <w:t>и внесение в них изменений</w:t>
      </w:r>
    </w:p>
    <w:p w:rsidR="007106DA" w:rsidRPr="003F3717" w:rsidRDefault="007106DA" w:rsidP="007106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106DA" w:rsidRPr="003F3717" w:rsidRDefault="007106DA" w:rsidP="007106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159"/>
      <w:bookmarkEnd w:id="14"/>
      <w:r w:rsidRPr="003F3717">
        <w:rPr>
          <w:rFonts w:ascii="Times New Roman" w:eastAsia="Times New Roman" w:hAnsi="Times New Roman" w:cs="Times New Roman"/>
          <w:sz w:val="28"/>
          <w:szCs w:val="28"/>
          <w:lang w:eastAsia="ru-RU"/>
        </w:rPr>
        <w:t xml:space="preserve">22. 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ПБС, установленном </w:t>
      </w:r>
      <w:r w:rsidR="00977221">
        <w:rPr>
          <w:rFonts w:ascii="Times New Roman" w:eastAsia="Times New Roman" w:hAnsi="Times New Roman" w:cs="Times New Roman"/>
          <w:sz w:val="28"/>
          <w:szCs w:val="28"/>
          <w:lang w:eastAsia="ru-RU"/>
        </w:rPr>
        <w:t xml:space="preserve">Департамента финансов </w:t>
      </w:r>
      <w:r w:rsidR="00067449">
        <w:rPr>
          <w:rFonts w:ascii="Times New Roman" w:eastAsia="Times New Roman" w:hAnsi="Times New Roman" w:cs="Times New Roman"/>
          <w:sz w:val="28"/>
          <w:szCs w:val="28"/>
          <w:lang w:eastAsia="ru-RU"/>
        </w:rPr>
        <w:t xml:space="preserve">Мерии города </w:t>
      </w:r>
      <w:r w:rsidR="00A0293A">
        <w:rPr>
          <w:rFonts w:ascii="Times New Roman" w:eastAsia="Times New Roman" w:hAnsi="Times New Roman" w:cs="Times New Roman"/>
          <w:sz w:val="28"/>
          <w:szCs w:val="28"/>
          <w:lang w:eastAsia="ru-RU"/>
        </w:rPr>
        <w:t>Кызыла</w:t>
      </w:r>
      <w:r w:rsidRPr="003F3717">
        <w:rPr>
          <w:rFonts w:ascii="Times New Roman" w:eastAsia="Times New Roman" w:hAnsi="Times New Roman" w:cs="Times New Roman"/>
          <w:sz w:val="28"/>
          <w:szCs w:val="28"/>
          <w:lang w:eastAsia="ru-RU"/>
        </w:rPr>
        <w:t xml:space="preserve"> Республики Тыва (далее - порядок санкционирования), за исключением случаев, указанных в </w:t>
      </w:r>
      <w:hyperlink w:anchor="P164" w:history="1">
        <w:r w:rsidRPr="003F3717">
          <w:rPr>
            <w:rFonts w:ascii="Times New Roman" w:eastAsia="Times New Roman" w:hAnsi="Times New Roman" w:cs="Times New Roman"/>
            <w:sz w:val="28"/>
            <w:szCs w:val="28"/>
            <w:lang w:eastAsia="ru-RU"/>
          </w:rPr>
          <w:t>абзацах третьем</w:t>
        </w:r>
      </w:hyperlink>
      <w:r w:rsidRPr="003F3717">
        <w:rPr>
          <w:rFonts w:ascii="Times New Roman" w:eastAsia="Times New Roman" w:hAnsi="Times New Roman" w:cs="Times New Roman"/>
          <w:sz w:val="28"/>
          <w:szCs w:val="28"/>
          <w:lang w:eastAsia="ru-RU"/>
        </w:rPr>
        <w:t xml:space="preserve"> - </w:t>
      </w:r>
      <w:hyperlink w:anchor="P168" w:history="1">
        <w:r w:rsidRPr="003F3717">
          <w:rPr>
            <w:rFonts w:ascii="Times New Roman" w:eastAsia="Times New Roman" w:hAnsi="Times New Roman" w:cs="Times New Roman"/>
            <w:sz w:val="28"/>
            <w:szCs w:val="28"/>
            <w:lang w:eastAsia="ru-RU"/>
          </w:rPr>
          <w:t>седьмом</w:t>
        </w:r>
      </w:hyperlink>
      <w:r w:rsidRPr="003F3717">
        <w:rPr>
          <w:rFonts w:ascii="Times New Roman" w:eastAsia="Times New Roman" w:hAnsi="Times New Roman" w:cs="Times New Roman"/>
          <w:sz w:val="28"/>
          <w:szCs w:val="28"/>
          <w:lang w:eastAsia="ru-RU"/>
        </w:rPr>
        <w:t xml:space="preserve"> настоящего пункта.</w:t>
      </w:r>
    </w:p>
    <w:p w:rsidR="007106DA" w:rsidRPr="003F3717" w:rsidRDefault="007106DA" w:rsidP="007106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106DA" w:rsidRPr="003F3717" w:rsidRDefault="007106DA" w:rsidP="007106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163"/>
      <w:bookmarkEnd w:id="15"/>
      <w:r w:rsidRPr="003F3717">
        <w:rPr>
          <w:rFonts w:ascii="Times New Roman" w:eastAsia="Times New Roman" w:hAnsi="Times New Roman" w:cs="Times New Roman"/>
          <w:sz w:val="28"/>
          <w:szCs w:val="28"/>
          <w:lang w:eastAsia="ru-RU"/>
        </w:rPr>
        <w:t>Сведения о денежных обязательствах формируются ПБС в течение трех рабочих дней со дня, следующего за днем возникновения денежного обязательства в случае:</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bookmarkStart w:id="16" w:name="P164"/>
      <w:bookmarkEnd w:id="16"/>
      <w:r w:rsidRPr="003F3717">
        <w:rPr>
          <w:rFonts w:ascii="Times New Roman" w:eastAsia="Times New Roman" w:hAnsi="Times New Roman" w:cs="Times New Roman"/>
          <w:sz w:val="28"/>
          <w:szCs w:val="28"/>
          <w:lang w:eastAsia="ru-RU"/>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bookmarkStart w:id="17" w:name="P168"/>
      <w:bookmarkEnd w:id="17"/>
      <w:r w:rsidRPr="003F3717">
        <w:rPr>
          <w:rFonts w:ascii="Times New Roman" w:eastAsia="Times New Roman" w:hAnsi="Times New Roman" w:cs="Times New Roman"/>
          <w:sz w:val="28"/>
          <w:szCs w:val="28"/>
          <w:lang w:eastAsia="ru-RU"/>
        </w:rPr>
        <w:t xml:space="preserve">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w:anchor="P558" w:history="1">
        <w:r w:rsidRPr="003F3717">
          <w:rPr>
            <w:rFonts w:ascii="Times New Roman" w:eastAsia="Times New Roman" w:hAnsi="Times New Roman" w:cs="Times New Roman"/>
            <w:sz w:val="28"/>
            <w:szCs w:val="28"/>
            <w:lang w:eastAsia="ru-RU"/>
          </w:rPr>
          <w:t xml:space="preserve">пунктами </w:t>
        </w:r>
      </w:hyperlink>
      <w:r w:rsidRPr="003F3717">
        <w:rPr>
          <w:rFonts w:ascii="Times New Roman" w:eastAsia="Times New Roman" w:hAnsi="Times New Roman" w:cs="Times New Roman"/>
          <w:sz w:val="28"/>
          <w:szCs w:val="28"/>
          <w:lang w:eastAsia="ru-RU"/>
        </w:rPr>
        <w:t xml:space="preserve">1 и </w:t>
      </w:r>
      <w:hyperlink w:anchor="P571" w:history="1">
        <w:r w:rsidRPr="003F3717">
          <w:rPr>
            <w:rFonts w:ascii="Times New Roman" w:eastAsia="Times New Roman" w:hAnsi="Times New Roman" w:cs="Times New Roman"/>
            <w:sz w:val="28"/>
            <w:szCs w:val="28"/>
            <w:lang w:eastAsia="ru-RU"/>
          </w:rPr>
          <w:t>2</w:t>
        </w:r>
      </w:hyperlink>
      <w:r w:rsidRPr="003F3717">
        <w:rPr>
          <w:rFonts w:ascii="Times New Roman" w:eastAsia="Times New Roman" w:hAnsi="Times New Roman" w:cs="Times New Roman"/>
          <w:sz w:val="28"/>
          <w:szCs w:val="28"/>
          <w:lang w:eastAsia="ru-RU"/>
        </w:rPr>
        <w:t xml:space="preserve"> Перечня.</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24. Управление не позднее следующего рабочего дня со дня представления ПБС Сведений о денежном обязательстве осуществляет их проверку на соответствие информации, указанной в Сведениях о денежном обязательстве:</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информации по соответствующему бюджетному обязательству, учтенному на соответствующем лицевом счете ПБС;</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xml:space="preserve">информации, подлежащей включению в Сведения о денежном обязательстве в соответствии с </w:t>
      </w:r>
      <w:hyperlink w:anchor="P441" w:history="1">
        <w:r w:rsidRPr="003F3717">
          <w:rPr>
            <w:rFonts w:ascii="Times New Roman" w:eastAsia="Times New Roman" w:hAnsi="Times New Roman" w:cs="Times New Roman"/>
            <w:sz w:val="28"/>
            <w:szCs w:val="28"/>
            <w:lang w:eastAsia="ru-RU"/>
          </w:rPr>
          <w:t>приложением N 2</w:t>
        </w:r>
      </w:hyperlink>
      <w:r w:rsidRPr="003F3717">
        <w:rPr>
          <w:rFonts w:ascii="Times New Roman" w:eastAsia="Times New Roman" w:hAnsi="Times New Roman" w:cs="Times New Roman"/>
          <w:sz w:val="28"/>
          <w:szCs w:val="28"/>
          <w:lang w:eastAsia="ru-RU"/>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информации по соответствующему документу-основанию, документу, подтверждающему возникновение денежного обязательства, подлежащим представлению ПБС в Управление для постановки на учет денежных обязательств в соответствии с настоящим Порядком.</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xml:space="preserve">25. В случае положительного результата проверки Сведений о денежном Управление присваивает учетный номер денежному обязательству (вносит в него изменения) и в срок, установленный </w:t>
      </w:r>
      <w:hyperlink w:anchor="P163" w:history="1">
        <w:r w:rsidRPr="003F3717">
          <w:rPr>
            <w:rFonts w:ascii="Times New Roman" w:eastAsia="Times New Roman" w:hAnsi="Times New Roman" w:cs="Times New Roman"/>
            <w:sz w:val="28"/>
            <w:szCs w:val="28"/>
            <w:lang w:eastAsia="ru-RU"/>
          </w:rPr>
          <w:t>абзацем вторым пункта 2</w:t>
        </w:r>
      </w:hyperlink>
      <w:r w:rsidRPr="003F3717">
        <w:rPr>
          <w:rFonts w:ascii="Times New Roman" w:eastAsia="Times New Roman" w:hAnsi="Times New Roman" w:cs="Times New Roman"/>
          <w:sz w:val="28"/>
          <w:szCs w:val="28"/>
          <w:lang w:eastAsia="ru-RU"/>
        </w:rPr>
        <w:t xml:space="preserve">2 настоящего Порядка, направляет ПБС извещение о постановке на учет (изменении) денежного обязательства в Управлении, реквизиты которого установлены </w:t>
      </w:r>
      <w:hyperlink w:anchor="P1402" w:history="1">
        <w:r w:rsidRPr="003F3717">
          <w:rPr>
            <w:rFonts w:ascii="Times New Roman" w:eastAsia="Times New Roman" w:hAnsi="Times New Roman" w:cs="Times New Roman"/>
            <w:sz w:val="28"/>
            <w:szCs w:val="28"/>
            <w:lang w:eastAsia="ru-RU"/>
          </w:rPr>
          <w:t>приложением N 13</w:t>
        </w:r>
      </w:hyperlink>
      <w:r w:rsidRPr="003F3717">
        <w:rPr>
          <w:rFonts w:ascii="Times New Roman" w:eastAsia="Times New Roman" w:hAnsi="Times New Roman" w:cs="Times New Roman"/>
          <w:sz w:val="28"/>
          <w:szCs w:val="28"/>
          <w:lang w:eastAsia="ru-RU"/>
        </w:rPr>
        <w:t xml:space="preserve"> (далее - Извещение о денежном обязательстве).</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Извещение о денежном обязательстве направляется ПБС:</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на бумажном носителе, подписанного уполномоченным лицом Управления, - в отношении Сведений о денежном обязательстве, представленных на бумажном носителе.</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Учетный номер денежного обязательства имеет следующую структуру, состоящую из двадцати пяти разрядов:</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с 1 по 19 разряд - учетный номер соответствующего бюджетного обязательства;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с 20 по 25 разряд - порядковый номер денежного обязательства.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xml:space="preserve">26. В случае отрицательного результата проверки Сведений о денежном обязательстве Управление в срок, установленный в </w:t>
      </w:r>
      <w:hyperlink w:anchor="P163" w:history="1">
        <w:r w:rsidRPr="003F3717">
          <w:rPr>
            <w:rFonts w:ascii="Times New Roman" w:eastAsia="Times New Roman" w:hAnsi="Times New Roman" w:cs="Times New Roman"/>
            <w:sz w:val="28"/>
            <w:szCs w:val="28"/>
            <w:lang w:eastAsia="ru-RU"/>
          </w:rPr>
          <w:t>абзаце втором пункта 2</w:t>
        </w:r>
      </w:hyperlink>
      <w:r w:rsidRPr="003F3717">
        <w:rPr>
          <w:rFonts w:ascii="Times New Roman" w:eastAsia="Times New Roman" w:hAnsi="Times New Roman" w:cs="Times New Roman"/>
          <w:sz w:val="28"/>
          <w:szCs w:val="28"/>
          <w:lang w:eastAsia="ru-RU"/>
        </w:rPr>
        <w:t>2 настоящего Порядка: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в отношении Сведений о денежных обязательствах, сформированных Управлением, направляет ПБС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в отношении Сведений о денежных обязательствах, сформированных ПБС, возвращает ПБС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направляет ПБС уведомление в электронном виде, если Сведения о денежном обязательстве представлялись в форме электронного документа.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3F3717">
          <w:rPr>
            <w:rFonts w:ascii="Times New Roman" w:eastAsia="Times New Roman" w:hAnsi="Times New Roman" w:cs="Times New Roman"/>
            <w:sz w:val="28"/>
            <w:szCs w:val="28"/>
            <w:lang w:eastAsia="ru-RU"/>
          </w:rPr>
          <w:t>пункте 1</w:t>
        </w:r>
      </w:hyperlink>
      <w:r w:rsidRPr="003F3717">
        <w:rPr>
          <w:rFonts w:ascii="Times New Roman" w:eastAsia="Times New Roman" w:hAnsi="Times New Roman" w:cs="Times New Roman"/>
          <w:sz w:val="28"/>
          <w:szCs w:val="28"/>
          <w:lang w:eastAsia="ru-RU"/>
        </w:rPr>
        <w:t>8 настоящего Порядка, подлежит учету в текущем финансовом году на основании Сведений о денежном обязательстве, сформированных Управлением.</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28. В случае если коды бюджетной классификации</w:t>
      </w:r>
      <w:r w:rsidR="00A0293A">
        <w:rPr>
          <w:rFonts w:ascii="Times New Roman" w:eastAsia="Times New Roman" w:hAnsi="Times New Roman" w:cs="Times New Roman"/>
          <w:sz w:val="28"/>
          <w:szCs w:val="28"/>
          <w:lang w:eastAsia="ru-RU"/>
        </w:rPr>
        <w:t xml:space="preserve"> Департамента</w:t>
      </w:r>
      <w:r w:rsidR="00977221">
        <w:rPr>
          <w:rFonts w:ascii="Times New Roman" w:eastAsia="Times New Roman" w:hAnsi="Times New Roman" w:cs="Times New Roman"/>
          <w:sz w:val="28"/>
          <w:szCs w:val="28"/>
          <w:lang w:eastAsia="ru-RU"/>
        </w:rPr>
        <w:t xml:space="preserve"> финансов</w:t>
      </w:r>
      <w:r w:rsidR="00A0293A">
        <w:rPr>
          <w:rFonts w:ascii="Times New Roman" w:eastAsia="Times New Roman" w:hAnsi="Times New Roman" w:cs="Times New Roman"/>
          <w:sz w:val="28"/>
          <w:szCs w:val="28"/>
          <w:lang w:eastAsia="ru-RU"/>
        </w:rPr>
        <w:t xml:space="preserve"> Мерии </w:t>
      </w:r>
      <w:r w:rsidR="00FE7EDD">
        <w:rPr>
          <w:rFonts w:ascii="Times New Roman" w:eastAsia="Times New Roman" w:hAnsi="Times New Roman" w:cs="Times New Roman"/>
          <w:sz w:val="28"/>
          <w:szCs w:val="28"/>
          <w:lang w:eastAsia="ru-RU"/>
        </w:rPr>
        <w:t xml:space="preserve">города </w:t>
      </w:r>
      <w:r w:rsidR="00A0293A">
        <w:rPr>
          <w:rFonts w:ascii="Times New Roman" w:eastAsia="Times New Roman" w:hAnsi="Times New Roman" w:cs="Times New Roman"/>
          <w:sz w:val="28"/>
          <w:szCs w:val="28"/>
          <w:lang w:eastAsia="ru-RU"/>
        </w:rPr>
        <w:t>Кызыл</w:t>
      </w:r>
      <w:r w:rsidR="00FE7EDD">
        <w:rPr>
          <w:rFonts w:ascii="Times New Roman" w:eastAsia="Times New Roman" w:hAnsi="Times New Roman" w:cs="Times New Roman"/>
          <w:sz w:val="28"/>
          <w:szCs w:val="28"/>
          <w:lang w:eastAsia="ru-RU"/>
        </w:rPr>
        <w:t>а</w:t>
      </w:r>
      <w:r w:rsidRPr="003F3717">
        <w:rPr>
          <w:rFonts w:ascii="Times New Roman" w:eastAsia="Times New Roman" w:hAnsi="Times New Roman" w:cs="Times New Roman"/>
          <w:sz w:val="28"/>
          <w:szCs w:val="28"/>
          <w:lang w:eastAsia="ru-RU"/>
        </w:rPr>
        <w:t xml:space="preserve"> Республики Тыва, по которым Управлением учтены денежные обязательства отчетного финансового года, в текущем финансовом году являются несуществующими (недействующими), ПБС уточняет указанные коды бюджетной классификации Республики Тыва в порядке и в срок, предусмотренные </w:t>
      </w:r>
      <w:hyperlink w:anchor="P142" w:history="1">
        <w:r w:rsidRPr="003F3717">
          <w:rPr>
            <w:rFonts w:ascii="Times New Roman" w:eastAsia="Times New Roman" w:hAnsi="Times New Roman" w:cs="Times New Roman"/>
            <w:sz w:val="28"/>
            <w:szCs w:val="28"/>
            <w:lang w:eastAsia="ru-RU"/>
          </w:rPr>
          <w:t>пунктом 1</w:t>
        </w:r>
      </w:hyperlink>
      <w:r w:rsidRPr="003F3717">
        <w:rPr>
          <w:rFonts w:ascii="Times New Roman" w:eastAsia="Times New Roman" w:hAnsi="Times New Roman" w:cs="Times New Roman"/>
          <w:sz w:val="28"/>
          <w:szCs w:val="28"/>
          <w:lang w:eastAsia="ru-RU"/>
        </w:rPr>
        <w:t>8 настоящего Порядка.</w:t>
      </w:r>
    </w:p>
    <w:p w:rsidR="007106DA" w:rsidRPr="003F3717" w:rsidRDefault="007106DA" w:rsidP="007106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106DA" w:rsidRPr="003F3717" w:rsidRDefault="007106DA" w:rsidP="007106DA">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3F3717">
        <w:rPr>
          <w:rFonts w:ascii="Times New Roman" w:eastAsia="Times New Roman" w:hAnsi="Times New Roman" w:cs="Times New Roman"/>
          <w:b/>
          <w:sz w:val="28"/>
          <w:szCs w:val="28"/>
          <w:lang w:eastAsia="ru-RU"/>
        </w:rPr>
        <w:t>V. Представление информации о бюджетных и денежных</w:t>
      </w:r>
    </w:p>
    <w:p w:rsidR="007106DA" w:rsidRPr="003F3717" w:rsidRDefault="007106DA" w:rsidP="007106D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F3717">
        <w:rPr>
          <w:rFonts w:ascii="Times New Roman" w:eastAsia="Times New Roman" w:hAnsi="Times New Roman" w:cs="Times New Roman"/>
          <w:b/>
          <w:sz w:val="28"/>
          <w:szCs w:val="28"/>
          <w:lang w:eastAsia="ru-RU"/>
        </w:rPr>
        <w:t>обязательствах, учтенных в Управлении</w:t>
      </w:r>
    </w:p>
    <w:p w:rsidR="007106DA" w:rsidRPr="003F3717" w:rsidRDefault="007106DA" w:rsidP="007106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106DA" w:rsidRPr="003F3717" w:rsidRDefault="007106DA" w:rsidP="007106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29. Информация о бюджетных и денежных обязательствах предоставляется:</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xml:space="preserve">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3F3717">
          <w:rPr>
            <w:rFonts w:ascii="Times New Roman" w:eastAsia="Times New Roman" w:hAnsi="Times New Roman" w:cs="Times New Roman"/>
            <w:sz w:val="28"/>
            <w:szCs w:val="28"/>
            <w:lang w:eastAsia="ru-RU"/>
          </w:rPr>
          <w:t>пунктом 3</w:t>
        </w:r>
      </w:hyperlink>
      <w:r w:rsidRPr="003F3717">
        <w:rPr>
          <w:rFonts w:ascii="Times New Roman" w:eastAsia="Times New Roman" w:hAnsi="Times New Roman" w:cs="Times New Roman"/>
          <w:sz w:val="28"/>
          <w:szCs w:val="28"/>
          <w:lang w:eastAsia="ru-RU"/>
        </w:rPr>
        <w:t>2 настоящего Порядка);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xml:space="preserve">Управлением в виде документов, определенных </w:t>
      </w:r>
      <w:hyperlink w:anchor="P205" w:history="1">
        <w:r w:rsidRPr="003F3717">
          <w:rPr>
            <w:rFonts w:ascii="Times New Roman" w:eastAsia="Times New Roman" w:hAnsi="Times New Roman" w:cs="Times New Roman"/>
            <w:sz w:val="28"/>
            <w:szCs w:val="28"/>
            <w:lang w:eastAsia="ru-RU"/>
          </w:rPr>
          <w:t>пунктом 3</w:t>
        </w:r>
      </w:hyperlink>
      <w:r w:rsidRPr="003F3717">
        <w:rPr>
          <w:rFonts w:ascii="Times New Roman" w:eastAsia="Times New Roman" w:hAnsi="Times New Roman" w:cs="Times New Roman"/>
          <w:sz w:val="28"/>
          <w:szCs w:val="28"/>
          <w:lang w:eastAsia="ru-RU"/>
        </w:rPr>
        <w:t>2 настоящего По</w:t>
      </w:r>
      <w:r w:rsidR="003A5261">
        <w:rPr>
          <w:rFonts w:ascii="Times New Roman" w:eastAsia="Times New Roman" w:hAnsi="Times New Roman" w:cs="Times New Roman"/>
          <w:sz w:val="28"/>
          <w:szCs w:val="28"/>
          <w:lang w:eastAsia="ru-RU"/>
        </w:rPr>
        <w:t xml:space="preserve">рядка, по запросам Департамента </w:t>
      </w:r>
      <w:r w:rsidRPr="003F3717">
        <w:rPr>
          <w:rFonts w:ascii="Times New Roman" w:eastAsia="Times New Roman" w:hAnsi="Times New Roman" w:cs="Times New Roman"/>
          <w:sz w:val="28"/>
          <w:szCs w:val="28"/>
          <w:lang w:eastAsia="ru-RU"/>
        </w:rPr>
        <w:t>финансов</w:t>
      </w:r>
      <w:r w:rsidR="00FE7EDD">
        <w:rPr>
          <w:rFonts w:ascii="Times New Roman" w:eastAsia="Times New Roman" w:hAnsi="Times New Roman" w:cs="Times New Roman"/>
          <w:sz w:val="28"/>
          <w:szCs w:val="28"/>
          <w:lang w:eastAsia="ru-RU"/>
        </w:rPr>
        <w:t xml:space="preserve"> Мерии города </w:t>
      </w:r>
      <w:r w:rsidR="003A5261">
        <w:rPr>
          <w:rFonts w:ascii="Times New Roman" w:eastAsia="Times New Roman" w:hAnsi="Times New Roman" w:cs="Times New Roman"/>
          <w:sz w:val="28"/>
          <w:szCs w:val="28"/>
          <w:lang w:eastAsia="ru-RU"/>
        </w:rPr>
        <w:t>Кызыла</w:t>
      </w:r>
      <w:r w:rsidRPr="003F3717">
        <w:rPr>
          <w:rFonts w:ascii="Times New Roman" w:eastAsia="Times New Roman" w:hAnsi="Times New Roman" w:cs="Times New Roman"/>
          <w:sz w:val="28"/>
          <w:szCs w:val="28"/>
          <w:lang w:eastAsia="ru-RU"/>
        </w:rPr>
        <w:t xml:space="preserve"> Республики Тыва, иных органов государственной власти, главных распоряд</w:t>
      </w:r>
      <w:r w:rsidR="003A5261">
        <w:rPr>
          <w:rFonts w:ascii="Times New Roman" w:eastAsia="Times New Roman" w:hAnsi="Times New Roman" w:cs="Times New Roman"/>
          <w:sz w:val="28"/>
          <w:szCs w:val="28"/>
          <w:lang w:eastAsia="ru-RU"/>
        </w:rPr>
        <w:t xml:space="preserve">ителей средств </w:t>
      </w:r>
      <w:r w:rsidRPr="003F3717">
        <w:rPr>
          <w:rFonts w:ascii="Times New Roman" w:eastAsia="Times New Roman" w:hAnsi="Times New Roman" w:cs="Times New Roman"/>
          <w:sz w:val="28"/>
          <w:szCs w:val="28"/>
          <w:lang w:eastAsia="ru-RU"/>
        </w:rPr>
        <w:t>бюджета</w:t>
      </w:r>
      <w:r w:rsidR="00FE7EDD">
        <w:rPr>
          <w:rFonts w:ascii="Times New Roman" w:eastAsia="Times New Roman" w:hAnsi="Times New Roman" w:cs="Times New Roman"/>
          <w:sz w:val="28"/>
          <w:szCs w:val="28"/>
          <w:lang w:eastAsia="ru-RU"/>
        </w:rPr>
        <w:t xml:space="preserve"> городского округа «Город Кызыл Республики Тыва»</w:t>
      </w:r>
      <w:r w:rsidRPr="003F3717">
        <w:rPr>
          <w:rFonts w:ascii="Times New Roman" w:eastAsia="Times New Roman" w:hAnsi="Times New Roman" w:cs="Times New Roman"/>
          <w:sz w:val="28"/>
          <w:szCs w:val="28"/>
          <w:lang w:eastAsia="ru-RU"/>
        </w:rPr>
        <w:t xml:space="preserve">, ПБС с учетом положений </w:t>
      </w:r>
      <w:hyperlink w:anchor="P198" w:history="1">
        <w:r w:rsidRPr="003F3717">
          <w:rPr>
            <w:rFonts w:ascii="Times New Roman" w:eastAsia="Times New Roman" w:hAnsi="Times New Roman" w:cs="Times New Roman"/>
            <w:sz w:val="28"/>
            <w:szCs w:val="28"/>
            <w:lang w:eastAsia="ru-RU"/>
          </w:rPr>
          <w:t xml:space="preserve">пункта </w:t>
        </w:r>
      </w:hyperlink>
      <w:r w:rsidRPr="003F3717">
        <w:rPr>
          <w:rFonts w:ascii="Times New Roman" w:eastAsia="Times New Roman" w:hAnsi="Times New Roman" w:cs="Times New Roman"/>
          <w:sz w:val="28"/>
          <w:szCs w:val="28"/>
          <w:lang w:eastAsia="ru-RU"/>
        </w:rPr>
        <w:t>30 Порядка.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bookmarkStart w:id="18" w:name="P198"/>
      <w:bookmarkEnd w:id="18"/>
      <w:r w:rsidRPr="003F3717">
        <w:rPr>
          <w:rFonts w:ascii="Times New Roman" w:eastAsia="Times New Roman" w:hAnsi="Times New Roman" w:cs="Times New Roman"/>
          <w:sz w:val="28"/>
          <w:szCs w:val="28"/>
          <w:lang w:eastAsia="ru-RU"/>
        </w:rPr>
        <w:t>30. Информация о бюджетных и денежных обязательствах предоставляется:</w:t>
      </w:r>
    </w:p>
    <w:p w:rsidR="007106DA" w:rsidRPr="003F3717" w:rsidRDefault="003A5261"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Департамента </w:t>
      </w:r>
      <w:r w:rsidR="007106DA" w:rsidRPr="003F3717">
        <w:rPr>
          <w:rFonts w:ascii="Times New Roman" w:eastAsia="Times New Roman" w:hAnsi="Times New Roman" w:cs="Times New Roman"/>
          <w:sz w:val="28"/>
          <w:szCs w:val="28"/>
          <w:lang w:eastAsia="ru-RU"/>
        </w:rPr>
        <w:t>финансов</w:t>
      </w:r>
      <w:r w:rsidR="00FE7EDD">
        <w:rPr>
          <w:rFonts w:ascii="Times New Roman" w:eastAsia="Times New Roman" w:hAnsi="Times New Roman" w:cs="Times New Roman"/>
          <w:sz w:val="28"/>
          <w:szCs w:val="28"/>
          <w:lang w:eastAsia="ru-RU"/>
        </w:rPr>
        <w:t xml:space="preserve"> Мерии города </w:t>
      </w:r>
      <w:r>
        <w:rPr>
          <w:rFonts w:ascii="Times New Roman" w:eastAsia="Times New Roman" w:hAnsi="Times New Roman" w:cs="Times New Roman"/>
          <w:sz w:val="28"/>
          <w:szCs w:val="28"/>
          <w:lang w:eastAsia="ru-RU"/>
        </w:rPr>
        <w:t>Кызыла</w:t>
      </w:r>
      <w:r w:rsidR="007106DA" w:rsidRPr="003F3717">
        <w:rPr>
          <w:rFonts w:ascii="Times New Roman" w:eastAsia="Times New Roman" w:hAnsi="Times New Roman" w:cs="Times New Roman"/>
          <w:sz w:val="28"/>
          <w:szCs w:val="28"/>
          <w:lang w:eastAsia="ru-RU"/>
        </w:rPr>
        <w:t xml:space="preserve"> Республики Тыва - по всем бюджетным и денежным обязательствам;</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главным распорядителям (распорядителям) средств республиканского бюджета - в части бюджетных и денежных обязательств подведомственных им ПБС;</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ПБС - в части бюджетных и денежных обязательств соответствующего ПБС;</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иным органам государственной власти - в рамках их полномочий, установленных законодательством Российской Федерации.</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Информация о бюджетных и денежных обязательствах предос</w:t>
      </w:r>
      <w:r w:rsidR="008B14B3">
        <w:rPr>
          <w:rFonts w:ascii="Times New Roman" w:eastAsia="Times New Roman" w:hAnsi="Times New Roman" w:cs="Times New Roman"/>
          <w:sz w:val="28"/>
          <w:szCs w:val="28"/>
          <w:lang w:eastAsia="ru-RU"/>
        </w:rPr>
        <w:t xml:space="preserve">тавляется Департамента финансов города Кызыла </w:t>
      </w:r>
      <w:bookmarkStart w:id="19" w:name="_GoBack"/>
      <w:bookmarkEnd w:id="19"/>
      <w:r w:rsidRPr="003F3717">
        <w:rPr>
          <w:rFonts w:ascii="Times New Roman" w:eastAsia="Times New Roman" w:hAnsi="Times New Roman" w:cs="Times New Roman"/>
          <w:sz w:val="28"/>
          <w:szCs w:val="28"/>
          <w:lang w:eastAsia="ru-RU"/>
        </w:rPr>
        <w:t>Республики Тыва ежедневно (за исключением информации, содержащей сведения, составляющие государственную тайну, которая предоставляется еженедельно).</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bookmarkStart w:id="20" w:name="P204"/>
      <w:bookmarkStart w:id="21" w:name="P205"/>
      <w:bookmarkEnd w:id="20"/>
      <w:bookmarkEnd w:id="21"/>
      <w:r w:rsidRPr="003F3717">
        <w:rPr>
          <w:rFonts w:ascii="Times New Roman" w:eastAsia="Times New Roman" w:hAnsi="Times New Roman" w:cs="Times New Roman"/>
          <w:sz w:val="28"/>
          <w:szCs w:val="28"/>
          <w:lang w:eastAsia="ru-RU"/>
        </w:rPr>
        <w:t>31. Информация о бюджетных и денежных обязательствах предоставляется в соответствии со следующими положениями:</w:t>
      </w:r>
    </w:p>
    <w:p w:rsidR="00AA2F9E" w:rsidRPr="003F3717" w:rsidRDefault="00977221" w:rsidP="00AA2F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 запрос</w:t>
      </w:r>
      <w:r w:rsidR="00FE7EDD">
        <w:rPr>
          <w:rFonts w:ascii="Times New Roman" w:hAnsi="Times New Roman" w:cs="Times New Roman"/>
          <w:sz w:val="28"/>
          <w:szCs w:val="28"/>
        </w:rPr>
        <w:t xml:space="preserve">у Департамента финансов Мерии города </w:t>
      </w:r>
      <w:r>
        <w:rPr>
          <w:rFonts w:ascii="Times New Roman" w:hAnsi="Times New Roman" w:cs="Times New Roman"/>
          <w:sz w:val="28"/>
          <w:szCs w:val="28"/>
        </w:rPr>
        <w:t>Кызыла</w:t>
      </w:r>
      <w:r w:rsidR="00AA2F9E" w:rsidRPr="003F3717">
        <w:rPr>
          <w:rFonts w:ascii="Times New Roman" w:hAnsi="Times New Roman" w:cs="Times New Roman"/>
          <w:sz w:val="28"/>
          <w:szCs w:val="28"/>
        </w:rPr>
        <w:t xml:space="preserve"> либо иного органа </w:t>
      </w:r>
      <w:r w:rsidR="00AA2F9E" w:rsidRPr="00142747">
        <w:rPr>
          <w:rFonts w:ascii="Times New Roman" w:hAnsi="Times New Roman" w:cs="Times New Roman"/>
          <w:sz w:val="28"/>
          <w:szCs w:val="28"/>
        </w:rPr>
        <w:t>государственной власти,</w:t>
      </w:r>
      <w:r w:rsidR="00AA2F9E" w:rsidRPr="003F3717">
        <w:rPr>
          <w:rFonts w:ascii="Times New Roman" w:hAnsi="Times New Roman" w:cs="Times New Roman"/>
          <w:sz w:val="28"/>
          <w:szCs w:val="28"/>
        </w:rPr>
        <w:t xml:space="preserve"> уполномоченного в соответствии с законодательством Российской Федерации на получение такой информации, Управление представляет с указанными в запросе детализацией и группировкой показателей:</w:t>
      </w:r>
    </w:p>
    <w:p w:rsidR="00AA2F9E" w:rsidRPr="003F3717" w:rsidRDefault="00AA2F9E" w:rsidP="00AA2F9E">
      <w:pPr>
        <w:pStyle w:val="ConsPlusNonformat"/>
        <w:jc w:val="both"/>
        <w:rPr>
          <w:rFonts w:ascii="Times New Roman" w:hAnsi="Times New Roman" w:cs="Times New Roman"/>
          <w:sz w:val="28"/>
          <w:szCs w:val="28"/>
        </w:rPr>
      </w:pPr>
      <w:r w:rsidRPr="003F3717">
        <w:rPr>
          <w:rFonts w:ascii="Times New Roman" w:hAnsi="Times New Roman" w:cs="Times New Roman"/>
          <w:sz w:val="28"/>
          <w:szCs w:val="28"/>
        </w:rPr>
        <w:t xml:space="preserve">    а) информацию о принятых на учет _____________________ обязательствах,</w:t>
      </w:r>
    </w:p>
    <w:p w:rsidR="00AA2F9E" w:rsidRPr="003F3717" w:rsidRDefault="00AA2F9E" w:rsidP="00AA2F9E">
      <w:pPr>
        <w:pStyle w:val="ConsPlusNonformat"/>
        <w:jc w:val="both"/>
        <w:rPr>
          <w:rFonts w:ascii="Times New Roman" w:hAnsi="Times New Roman" w:cs="Times New Roman"/>
          <w:sz w:val="28"/>
          <w:szCs w:val="28"/>
        </w:rPr>
      </w:pPr>
      <w:r w:rsidRPr="003F3717">
        <w:rPr>
          <w:rFonts w:ascii="Times New Roman" w:hAnsi="Times New Roman" w:cs="Times New Roman"/>
          <w:sz w:val="28"/>
          <w:szCs w:val="28"/>
        </w:rPr>
        <w:t xml:space="preserve">                                                             (бюджетных, денежных)</w:t>
      </w:r>
    </w:p>
    <w:p w:rsidR="00AA2F9E" w:rsidRPr="003F3717" w:rsidRDefault="00AA2F9E" w:rsidP="00AA2F9E">
      <w:pPr>
        <w:pStyle w:val="ConsPlusNonformat"/>
        <w:jc w:val="both"/>
        <w:rPr>
          <w:rFonts w:ascii="Times New Roman" w:hAnsi="Times New Roman" w:cs="Times New Roman"/>
          <w:sz w:val="28"/>
          <w:szCs w:val="28"/>
        </w:rPr>
      </w:pPr>
      <w:r w:rsidRPr="003F3717">
        <w:rPr>
          <w:rFonts w:ascii="Times New Roman" w:hAnsi="Times New Roman" w:cs="Times New Roman"/>
          <w:sz w:val="28"/>
          <w:szCs w:val="28"/>
        </w:rPr>
        <w:t>(далее - Информация о принятых на учет обязательствах), сформированную по состоянию на соответствующую дату;</w:t>
      </w:r>
    </w:p>
    <w:p w:rsidR="00AA2F9E" w:rsidRPr="003F3717" w:rsidRDefault="00AA2F9E" w:rsidP="00AA2F9E">
      <w:pPr>
        <w:pStyle w:val="ConsPlusNonformat"/>
        <w:jc w:val="both"/>
        <w:rPr>
          <w:rFonts w:ascii="Times New Roman" w:hAnsi="Times New Roman" w:cs="Times New Roman"/>
          <w:sz w:val="28"/>
          <w:szCs w:val="28"/>
        </w:rPr>
      </w:pPr>
      <w:r w:rsidRPr="003F3717">
        <w:rPr>
          <w:rFonts w:ascii="Times New Roman" w:hAnsi="Times New Roman" w:cs="Times New Roman"/>
          <w:sz w:val="28"/>
          <w:szCs w:val="28"/>
        </w:rPr>
        <w:t xml:space="preserve">    б) информацию об исполнении __________________ обязательств (далее -</w:t>
      </w:r>
    </w:p>
    <w:p w:rsidR="00AA2F9E" w:rsidRPr="003F3717" w:rsidRDefault="00AA2F9E" w:rsidP="00AA2F9E">
      <w:pPr>
        <w:pStyle w:val="ConsPlusNonformat"/>
        <w:jc w:val="both"/>
        <w:rPr>
          <w:rFonts w:ascii="Times New Roman" w:hAnsi="Times New Roman" w:cs="Times New Roman"/>
          <w:sz w:val="28"/>
          <w:szCs w:val="28"/>
        </w:rPr>
      </w:pPr>
      <w:r w:rsidRPr="003F3717">
        <w:rPr>
          <w:rFonts w:ascii="Times New Roman" w:hAnsi="Times New Roman" w:cs="Times New Roman"/>
          <w:sz w:val="28"/>
          <w:szCs w:val="28"/>
        </w:rPr>
        <w:t xml:space="preserve">                                                    (бюджетных,денежных)                              Информация об исполнении обязательств), сформированную на дату, указанную в запросе;</w:t>
      </w:r>
    </w:p>
    <w:p w:rsidR="00AA2F9E" w:rsidRPr="003F3717" w:rsidRDefault="00AA2F9E" w:rsidP="00AA2F9E">
      <w:pPr>
        <w:pStyle w:val="ConsPlusNonformat"/>
        <w:ind w:firstLine="284"/>
        <w:jc w:val="both"/>
        <w:rPr>
          <w:rFonts w:ascii="Times New Roman" w:hAnsi="Times New Roman" w:cs="Times New Roman"/>
          <w:sz w:val="28"/>
          <w:szCs w:val="28"/>
        </w:rPr>
      </w:pPr>
      <w:r w:rsidRPr="003F3717">
        <w:rPr>
          <w:rFonts w:ascii="Times New Roman" w:hAnsi="Times New Roman" w:cs="Times New Roman"/>
          <w:sz w:val="28"/>
          <w:szCs w:val="28"/>
        </w:rPr>
        <w:t>в) информацию об исполнении _________________ обязательств, принятых</w:t>
      </w:r>
    </w:p>
    <w:p w:rsidR="00AA2F9E" w:rsidRPr="003F3717" w:rsidRDefault="00AA2F9E" w:rsidP="00AA2F9E">
      <w:pPr>
        <w:pStyle w:val="ConsPlusNonformat"/>
        <w:jc w:val="both"/>
        <w:rPr>
          <w:rFonts w:ascii="Times New Roman" w:hAnsi="Times New Roman" w:cs="Times New Roman"/>
          <w:sz w:val="28"/>
          <w:szCs w:val="28"/>
        </w:rPr>
      </w:pPr>
      <w:r w:rsidRPr="003F3717">
        <w:rPr>
          <w:rFonts w:ascii="Times New Roman" w:hAnsi="Times New Roman" w:cs="Times New Roman"/>
          <w:sz w:val="28"/>
          <w:szCs w:val="28"/>
        </w:rPr>
        <w:t xml:space="preserve">                                                     (бюджетных, денежных)</w:t>
      </w:r>
    </w:p>
    <w:p w:rsidR="00AA2F9E" w:rsidRPr="003F3717" w:rsidRDefault="00AA2F9E" w:rsidP="00AA2F9E">
      <w:pPr>
        <w:pStyle w:val="ConsPlusNonformat"/>
        <w:jc w:val="both"/>
        <w:rPr>
          <w:rFonts w:ascii="Times New Roman" w:hAnsi="Times New Roman" w:cs="Times New Roman"/>
          <w:sz w:val="28"/>
          <w:szCs w:val="28"/>
        </w:rPr>
      </w:pPr>
      <w:r w:rsidRPr="003F3717">
        <w:rPr>
          <w:rFonts w:ascii="Times New Roman" w:hAnsi="Times New Roman" w:cs="Times New Roman"/>
          <w:sz w:val="28"/>
          <w:szCs w:val="28"/>
        </w:rPr>
        <w:t>в целях осуществления капитальных вложений (реализации мероприятий по информатизации) (далее - Информация об исполнении обязательств, принятых в целях осуществления капитальных вложений реализации мероприятий по информатизации), сформированную на дату, указанную в запросе;</w:t>
      </w:r>
    </w:p>
    <w:p w:rsidR="00AA2F9E" w:rsidRPr="003F3717" w:rsidRDefault="00AA2F9E" w:rsidP="00AA2F9E">
      <w:pPr>
        <w:pStyle w:val="ConsPlusNormal"/>
        <w:ind w:firstLine="540"/>
        <w:jc w:val="both"/>
        <w:rPr>
          <w:rFonts w:ascii="Times New Roman" w:hAnsi="Times New Roman" w:cs="Times New Roman"/>
          <w:sz w:val="28"/>
          <w:szCs w:val="28"/>
        </w:rPr>
      </w:pPr>
      <w:r w:rsidRPr="003F3717">
        <w:rPr>
          <w:rFonts w:ascii="Times New Roman" w:hAnsi="Times New Roman" w:cs="Times New Roman"/>
          <w:sz w:val="28"/>
          <w:szCs w:val="28"/>
        </w:rPr>
        <w:t>2) по запросу главного распорядителя (распоряд</w:t>
      </w:r>
      <w:r w:rsidR="00C81C9C">
        <w:rPr>
          <w:rFonts w:ascii="Times New Roman" w:hAnsi="Times New Roman" w:cs="Times New Roman"/>
          <w:sz w:val="28"/>
          <w:szCs w:val="28"/>
        </w:rPr>
        <w:t>ителя) средств бю</w:t>
      </w:r>
      <w:r w:rsidR="00FE7EDD">
        <w:rPr>
          <w:rFonts w:ascii="Times New Roman" w:hAnsi="Times New Roman" w:cs="Times New Roman"/>
          <w:sz w:val="28"/>
          <w:szCs w:val="28"/>
        </w:rPr>
        <w:t>джета городского округа «Город Кызыл</w:t>
      </w:r>
      <w:r w:rsidR="00C81C9C">
        <w:rPr>
          <w:rFonts w:ascii="Times New Roman" w:hAnsi="Times New Roman" w:cs="Times New Roman"/>
          <w:sz w:val="28"/>
          <w:szCs w:val="28"/>
        </w:rPr>
        <w:t xml:space="preserve"> </w:t>
      </w:r>
      <w:r w:rsidRPr="003F3717">
        <w:rPr>
          <w:rFonts w:ascii="Times New Roman" w:hAnsi="Times New Roman" w:cs="Times New Roman"/>
          <w:sz w:val="28"/>
          <w:szCs w:val="28"/>
        </w:rPr>
        <w:t>Республики Тыва</w:t>
      </w:r>
      <w:r w:rsidR="00FE7EDD">
        <w:rPr>
          <w:rFonts w:ascii="Times New Roman" w:hAnsi="Times New Roman" w:cs="Times New Roman"/>
          <w:sz w:val="28"/>
          <w:szCs w:val="28"/>
        </w:rPr>
        <w:t>»</w:t>
      </w:r>
      <w:r w:rsidRPr="003F3717">
        <w:rPr>
          <w:rFonts w:ascii="Times New Roman" w:hAnsi="Times New Roman" w:cs="Times New Roman"/>
          <w:sz w:val="28"/>
          <w:szCs w:val="28"/>
        </w:rPr>
        <w:t xml:space="preserve"> Управление представляет с указанными в запросе детализацией и группировкой показателей:</w:t>
      </w:r>
    </w:p>
    <w:p w:rsidR="00AA2F9E" w:rsidRPr="003F3717" w:rsidRDefault="00AA2F9E" w:rsidP="00AA2F9E">
      <w:pPr>
        <w:pStyle w:val="ConsPlusNormal"/>
        <w:ind w:firstLine="540"/>
        <w:jc w:val="both"/>
        <w:rPr>
          <w:rFonts w:ascii="Times New Roman" w:hAnsi="Times New Roman" w:cs="Times New Roman"/>
          <w:sz w:val="28"/>
          <w:szCs w:val="28"/>
        </w:rPr>
      </w:pPr>
      <w:r w:rsidRPr="003F3717">
        <w:rPr>
          <w:rFonts w:ascii="Times New Roman" w:hAnsi="Times New Roman" w:cs="Times New Roman"/>
          <w:sz w:val="28"/>
          <w:szCs w:val="28"/>
        </w:rPr>
        <w:t>а) информацию о принятых на учет обязательствах по находящимся в ведении главного распорядителя (распоря</w:t>
      </w:r>
      <w:r w:rsidR="00377803">
        <w:rPr>
          <w:rFonts w:ascii="Times New Roman" w:hAnsi="Times New Roman" w:cs="Times New Roman"/>
          <w:sz w:val="28"/>
          <w:szCs w:val="28"/>
        </w:rPr>
        <w:t xml:space="preserve">дителя) средств </w:t>
      </w:r>
      <w:r w:rsidRPr="003F3717">
        <w:rPr>
          <w:rFonts w:ascii="Times New Roman" w:hAnsi="Times New Roman" w:cs="Times New Roman"/>
          <w:sz w:val="28"/>
          <w:szCs w:val="28"/>
        </w:rPr>
        <w:t>бюджета</w:t>
      </w:r>
      <w:r w:rsidR="00FE7EDD">
        <w:rPr>
          <w:rFonts w:ascii="Times New Roman" w:hAnsi="Times New Roman" w:cs="Times New Roman"/>
          <w:sz w:val="28"/>
          <w:szCs w:val="28"/>
        </w:rPr>
        <w:t xml:space="preserve"> городского округа «Город Кызыл</w:t>
      </w:r>
      <w:r w:rsidRPr="003F3717">
        <w:rPr>
          <w:rFonts w:ascii="Times New Roman" w:hAnsi="Times New Roman" w:cs="Times New Roman"/>
          <w:sz w:val="28"/>
          <w:szCs w:val="28"/>
        </w:rPr>
        <w:t xml:space="preserve"> Республики Тыва</w:t>
      </w:r>
      <w:r w:rsidR="00FE7EDD">
        <w:rPr>
          <w:rFonts w:ascii="Times New Roman" w:hAnsi="Times New Roman" w:cs="Times New Roman"/>
          <w:sz w:val="28"/>
          <w:szCs w:val="28"/>
        </w:rPr>
        <w:t>»</w:t>
      </w:r>
      <w:r w:rsidRPr="003F3717">
        <w:rPr>
          <w:rFonts w:ascii="Times New Roman" w:hAnsi="Times New Roman" w:cs="Times New Roman"/>
          <w:sz w:val="28"/>
          <w:szCs w:val="28"/>
        </w:rPr>
        <w:t xml:space="preserve"> ПБС, сформированную нарастающим итогом с начала текущего финансового года по состоянию на соответствующую дату;</w:t>
      </w:r>
    </w:p>
    <w:p w:rsidR="00AA2F9E" w:rsidRPr="003F3717" w:rsidRDefault="00AA2F9E" w:rsidP="00AA2F9E">
      <w:pPr>
        <w:pStyle w:val="ConsPlusNormal"/>
        <w:ind w:firstLine="540"/>
        <w:jc w:val="both"/>
        <w:rPr>
          <w:rFonts w:ascii="Times New Roman" w:hAnsi="Times New Roman" w:cs="Times New Roman"/>
          <w:sz w:val="28"/>
          <w:szCs w:val="28"/>
        </w:rPr>
      </w:pPr>
      <w:r w:rsidRPr="003F3717">
        <w:rPr>
          <w:rFonts w:ascii="Times New Roman" w:hAnsi="Times New Roman" w:cs="Times New Roman"/>
          <w:sz w:val="28"/>
          <w:szCs w:val="28"/>
        </w:rPr>
        <w:t>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w:t>
      </w:r>
      <w:r w:rsidR="00377803">
        <w:rPr>
          <w:rFonts w:ascii="Times New Roman" w:hAnsi="Times New Roman" w:cs="Times New Roman"/>
          <w:sz w:val="28"/>
          <w:szCs w:val="28"/>
        </w:rPr>
        <w:t xml:space="preserve">ителя) средств </w:t>
      </w:r>
      <w:r w:rsidRPr="003F3717">
        <w:rPr>
          <w:rFonts w:ascii="Times New Roman" w:hAnsi="Times New Roman" w:cs="Times New Roman"/>
          <w:sz w:val="28"/>
          <w:szCs w:val="28"/>
        </w:rPr>
        <w:t>бюджета</w:t>
      </w:r>
      <w:r w:rsidR="00377803">
        <w:rPr>
          <w:rFonts w:ascii="Times New Roman" w:hAnsi="Times New Roman" w:cs="Times New Roman"/>
          <w:sz w:val="28"/>
          <w:szCs w:val="28"/>
        </w:rPr>
        <w:t xml:space="preserve"> </w:t>
      </w:r>
      <w:r w:rsidR="00FE7EDD">
        <w:rPr>
          <w:rFonts w:ascii="Times New Roman" w:hAnsi="Times New Roman" w:cs="Times New Roman"/>
          <w:sz w:val="28"/>
          <w:szCs w:val="28"/>
        </w:rPr>
        <w:t>городского округа «Город Кызыл</w:t>
      </w:r>
      <w:r w:rsidRPr="003F3717">
        <w:rPr>
          <w:rFonts w:ascii="Times New Roman" w:hAnsi="Times New Roman" w:cs="Times New Roman"/>
          <w:sz w:val="28"/>
          <w:szCs w:val="28"/>
        </w:rPr>
        <w:t xml:space="preserve"> Республики Тыва</w:t>
      </w:r>
      <w:r w:rsidR="00FE7EDD">
        <w:rPr>
          <w:rFonts w:ascii="Times New Roman" w:hAnsi="Times New Roman" w:cs="Times New Roman"/>
          <w:sz w:val="28"/>
          <w:szCs w:val="28"/>
        </w:rPr>
        <w:t>»</w:t>
      </w:r>
      <w:r w:rsidRPr="003F3717">
        <w:rPr>
          <w:rFonts w:ascii="Times New Roman" w:hAnsi="Times New Roman" w:cs="Times New Roman"/>
          <w:sz w:val="28"/>
          <w:szCs w:val="28"/>
        </w:rPr>
        <w:t xml:space="preserve"> ПБС;</w:t>
      </w:r>
    </w:p>
    <w:p w:rsidR="00AA2F9E" w:rsidRPr="003F3717" w:rsidRDefault="00AA2F9E" w:rsidP="00AA2F9E">
      <w:pPr>
        <w:pStyle w:val="ConsPlusNormal"/>
        <w:ind w:firstLine="540"/>
        <w:jc w:val="both"/>
        <w:rPr>
          <w:rFonts w:ascii="Times New Roman" w:hAnsi="Times New Roman" w:cs="Times New Roman"/>
          <w:sz w:val="28"/>
          <w:szCs w:val="28"/>
        </w:rPr>
      </w:pPr>
      <w:r w:rsidRPr="003F3717">
        <w:rPr>
          <w:rFonts w:ascii="Times New Roman" w:hAnsi="Times New Roman" w:cs="Times New Roman"/>
          <w:sz w:val="28"/>
          <w:szCs w:val="28"/>
        </w:rPr>
        <w:t>3) по запросу ПБС Управление предоставляет справку об исполнении принятых на учет _____________________обязательствах (далее - Справка об</w:t>
      </w:r>
    </w:p>
    <w:p w:rsidR="00AA2F9E" w:rsidRPr="003F3717" w:rsidRDefault="00AA2F9E" w:rsidP="00AA2F9E">
      <w:pPr>
        <w:pStyle w:val="ConsPlusNonformat"/>
        <w:jc w:val="both"/>
        <w:rPr>
          <w:rFonts w:ascii="Times New Roman" w:hAnsi="Times New Roman" w:cs="Times New Roman"/>
          <w:sz w:val="28"/>
          <w:szCs w:val="28"/>
        </w:rPr>
      </w:pPr>
      <w:r w:rsidRPr="003F3717">
        <w:rPr>
          <w:rFonts w:ascii="Times New Roman" w:hAnsi="Times New Roman" w:cs="Times New Roman"/>
          <w:sz w:val="28"/>
          <w:szCs w:val="28"/>
        </w:rPr>
        <w:t xml:space="preserve">                             (бюджетных, денежных)</w:t>
      </w:r>
    </w:p>
    <w:p w:rsidR="00AA2F9E" w:rsidRPr="003F3717" w:rsidRDefault="00AA2F9E" w:rsidP="00AA2F9E">
      <w:pPr>
        <w:pStyle w:val="ConsPlusNonformat"/>
        <w:jc w:val="both"/>
        <w:rPr>
          <w:rFonts w:ascii="Times New Roman" w:hAnsi="Times New Roman" w:cs="Times New Roman"/>
          <w:sz w:val="28"/>
          <w:szCs w:val="28"/>
        </w:rPr>
      </w:pPr>
      <w:r w:rsidRPr="003F3717">
        <w:rPr>
          <w:rFonts w:ascii="Times New Roman" w:hAnsi="Times New Roman" w:cs="Times New Roman"/>
          <w:sz w:val="28"/>
          <w:szCs w:val="28"/>
        </w:rPr>
        <w:t>исполнении  обязательств).</w:t>
      </w:r>
    </w:p>
    <w:p w:rsidR="007106DA" w:rsidRPr="003F3717" w:rsidRDefault="007106DA" w:rsidP="007106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Справка об исполнении обязательств формируется по состоянию на 1-е число каждого месяца и по состоянию на дату, указанную в запросе ПБС,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bookmarkStart w:id="22" w:name="P235"/>
      <w:bookmarkEnd w:id="22"/>
      <w:r w:rsidRPr="003F3717">
        <w:rPr>
          <w:rFonts w:ascii="Times New Roman" w:eastAsia="Times New Roman" w:hAnsi="Times New Roman" w:cs="Times New Roman"/>
          <w:sz w:val="28"/>
          <w:szCs w:val="28"/>
          <w:lang w:eastAsia="ru-RU"/>
        </w:rPr>
        <w:t xml:space="preserve">4) по запросу ПБС Управление по месту обслуживания ПБС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3F3717">
          <w:rPr>
            <w:rFonts w:ascii="Times New Roman" w:eastAsia="Times New Roman" w:hAnsi="Times New Roman" w:cs="Times New Roman"/>
            <w:sz w:val="28"/>
            <w:szCs w:val="28"/>
            <w:lang w:eastAsia="ru-RU"/>
          </w:rPr>
          <w:t>приложением N 9</w:t>
        </w:r>
      </w:hyperlink>
      <w:r w:rsidRPr="003F3717">
        <w:rPr>
          <w:rFonts w:ascii="Times New Roman" w:eastAsia="Times New Roman" w:hAnsi="Times New Roman" w:cs="Times New Roman"/>
          <w:sz w:val="28"/>
          <w:szCs w:val="28"/>
          <w:lang w:eastAsia="ru-RU"/>
        </w:rPr>
        <w:t xml:space="preserve"> к настоящему Порядку (далее - Справка о неисполненных бюджетных обязательствах).</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Республики Тыва,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По запросу главного распорядителя средст</w:t>
      </w:r>
      <w:r w:rsidR="00377803">
        <w:rPr>
          <w:rFonts w:ascii="Times New Roman" w:eastAsia="Times New Roman" w:hAnsi="Times New Roman" w:cs="Times New Roman"/>
          <w:sz w:val="28"/>
          <w:szCs w:val="28"/>
          <w:lang w:eastAsia="ru-RU"/>
        </w:rPr>
        <w:t>в бю</w:t>
      </w:r>
      <w:r w:rsidR="00FE7EDD">
        <w:rPr>
          <w:rFonts w:ascii="Times New Roman" w:eastAsia="Times New Roman" w:hAnsi="Times New Roman" w:cs="Times New Roman"/>
          <w:sz w:val="28"/>
          <w:szCs w:val="28"/>
          <w:lang w:eastAsia="ru-RU"/>
        </w:rPr>
        <w:t>джета городского округа «Город Кызыл Республики Тыва»</w:t>
      </w:r>
      <w:r w:rsidR="00377803">
        <w:rPr>
          <w:rFonts w:ascii="Times New Roman" w:eastAsia="Times New Roman" w:hAnsi="Times New Roman" w:cs="Times New Roman"/>
          <w:sz w:val="28"/>
          <w:szCs w:val="28"/>
          <w:lang w:eastAsia="ru-RU"/>
        </w:rPr>
        <w:t xml:space="preserve"> </w:t>
      </w:r>
      <w:r w:rsidRPr="003F3717">
        <w:rPr>
          <w:rFonts w:ascii="Times New Roman" w:eastAsia="Times New Roman" w:hAnsi="Times New Roman" w:cs="Times New Roman"/>
          <w:sz w:val="28"/>
          <w:szCs w:val="28"/>
          <w:lang w:eastAsia="ru-RU"/>
        </w:rPr>
        <w:t>Управление формирует сводную Справку о неисполненных бюджетных обязательствах ПБС, находящихся в ведении главного распоря</w:t>
      </w:r>
      <w:r w:rsidR="00377803">
        <w:rPr>
          <w:rFonts w:ascii="Times New Roman" w:eastAsia="Times New Roman" w:hAnsi="Times New Roman" w:cs="Times New Roman"/>
          <w:sz w:val="28"/>
          <w:szCs w:val="28"/>
          <w:lang w:eastAsia="ru-RU"/>
        </w:rPr>
        <w:t xml:space="preserve">дителя средств </w:t>
      </w:r>
      <w:r w:rsidRPr="003F3717">
        <w:rPr>
          <w:rFonts w:ascii="Times New Roman" w:eastAsia="Times New Roman" w:hAnsi="Times New Roman" w:cs="Times New Roman"/>
          <w:sz w:val="28"/>
          <w:szCs w:val="28"/>
          <w:lang w:eastAsia="ru-RU"/>
        </w:rPr>
        <w:t>бюджета</w:t>
      </w:r>
      <w:r w:rsidR="00377803">
        <w:rPr>
          <w:rFonts w:ascii="Times New Roman" w:eastAsia="Times New Roman" w:hAnsi="Times New Roman" w:cs="Times New Roman"/>
          <w:sz w:val="28"/>
          <w:szCs w:val="28"/>
          <w:lang w:eastAsia="ru-RU"/>
        </w:rPr>
        <w:t xml:space="preserve"> городского округа</w:t>
      </w:r>
      <w:r w:rsidRPr="003F3717">
        <w:rPr>
          <w:rFonts w:ascii="Times New Roman" w:eastAsia="Times New Roman" w:hAnsi="Times New Roman" w:cs="Times New Roman"/>
          <w:sz w:val="28"/>
          <w:szCs w:val="28"/>
          <w:lang w:eastAsia="ru-RU"/>
        </w:rPr>
        <w:t xml:space="preserve"> </w:t>
      </w:r>
      <w:r w:rsidR="00377803">
        <w:rPr>
          <w:rFonts w:ascii="Times New Roman" w:eastAsia="Times New Roman" w:hAnsi="Times New Roman" w:cs="Times New Roman"/>
          <w:sz w:val="28"/>
          <w:szCs w:val="28"/>
          <w:lang w:eastAsia="ru-RU"/>
        </w:rPr>
        <w:t xml:space="preserve">г. Кызыла </w:t>
      </w:r>
      <w:r w:rsidRPr="003F3717">
        <w:rPr>
          <w:rFonts w:ascii="Times New Roman" w:eastAsia="Times New Roman" w:hAnsi="Times New Roman" w:cs="Times New Roman"/>
          <w:sz w:val="28"/>
          <w:szCs w:val="28"/>
          <w:lang w:eastAsia="ru-RU"/>
        </w:rPr>
        <w:t>Республики Тыва.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Главные распоря</w:t>
      </w:r>
      <w:r w:rsidR="00377803">
        <w:rPr>
          <w:rFonts w:ascii="Times New Roman" w:eastAsia="Times New Roman" w:hAnsi="Times New Roman" w:cs="Times New Roman"/>
          <w:sz w:val="28"/>
          <w:szCs w:val="28"/>
          <w:lang w:eastAsia="ru-RU"/>
        </w:rPr>
        <w:t xml:space="preserve">дители средств </w:t>
      </w:r>
      <w:r w:rsidRPr="003F3717">
        <w:rPr>
          <w:rFonts w:ascii="Times New Roman" w:eastAsia="Times New Roman" w:hAnsi="Times New Roman" w:cs="Times New Roman"/>
          <w:sz w:val="28"/>
          <w:szCs w:val="28"/>
          <w:lang w:eastAsia="ru-RU"/>
        </w:rPr>
        <w:t>бюджета</w:t>
      </w:r>
      <w:r w:rsidR="00FE7EDD">
        <w:rPr>
          <w:rFonts w:ascii="Times New Roman" w:eastAsia="Times New Roman" w:hAnsi="Times New Roman" w:cs="Times New Roman"/>
          <w:sz w:val="28"/>
          <w:szCs w:val="28"/>
          <w:lang w:eastAsia="ru-RU"/>
        </w:rPr>
        <w:t xml:space="preserve"> городского округа «Город Кызыл Республики Тыва»</w:t>
      </w:r>
      <w:r w:rsidRPr="003F3717">
        <w:rPr>
          <w:rFonts w:ascii="Times New Roman" w:eastAsia="Times New Roman" w:hAnsi="Times New Roman" w:cs="Times New Roman"/>
          <w:sz w:val="28"/>
          <w:szCs w:val="28"/>
          <w:lang w:eastAsia="ru-RU"/>
        </w:rPr>
        <w:t xml:space="preserve"> не позднее пятого рабочего дня февраля текущего финансового года представляют в Управление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государственных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реквизиты которой установлены </w:t>
      </w:r>
      <w:hyperlink w:anchor="P1215" w:history="1">
        <w:r w:rsidRPr="003F3717">
          <w:rPr>
            <w:rFonts w:ascii="Times New Roman" w:eastAsia="Times New Roman" w:hAnsi="Times New Roman" w:cs="Times New Roman"/>
            <w:sz w:val="28"/>
            <w:szCs w:val="28"/>
            <w:lang w:eastAsia="ru-RU"/>
          </w:rPr>
          <w:t>приложением N 10</w:t>
        </w:r>
      </w:hyperlink>
      <w:r w:rsidRPr="003F3717">
        <w:rPr>
          <w:rFonts w:ascii="Times New Roman" w:eastAsia="Times New Roman" w:hAnsi="Times New Roman" w:cs="Times New Roman"/>
          <w:sz w:val="28"/>
          <w:szCs w:val="28"/>
          <w:lang w:eastAsia="ru-RU"/>
        </w:rPr>
        <w:t xml:space="preserve"> к настоящему Порядку (далее - Информация об объеме лимитов бюджетных обязательств).</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Информация об объеме лимитов бюджетных обязательств 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w:t>
      </w:r>
      <w:r w:rsidR="00377803">
        <w:rPr>
          <w:rFonts w:ascii="Times New Roman" w:eastAsia="Times New Roman" w:hAnsi="Times New Roman" w:cs="Times New Roman"/>
          <w:sz w:val="28"/>
          <w:szCs w:val="28"/>
          <w:lang w:eastAsia="ru-RU"/>
        </w:rPr>
        <w:t xml:space="preserve">дителя средств </w:t>
      </w:r>
      <w:r w:rsidRPr="003F3717">
        <w:rPr>
          <w:rFonts w:ascii="Times New Roman" w:eastAsia="Times New Roman" w:hAnsi="Times New Roman" w:cs="Times New Roman"/>
          <w:sz w:val="28"/>
          <w:szCs w:val="28"/>
          <w:lang w:eastAsia="ru-RU"/>
        </w:rPr>
        <w:t>бюджета</w:t>
      </w:r>
      <w:r w:rsidR="00FE7EDD">
        <w:rPr>
          <w:rFonts w:ascii="Times New Roman" w:eastAsia="Times New Roman" w:hAnsi="Times New Roman" w:cs="Times New Roman"/>
          <w:sz w:val="28"/>
          <w:szCs w:val="28"/>
          <w:lang w:eastAsia="ru-RU"/>
        </w:rPr>
        <w:t xml:space="preserve"> городского округа «Город Кызыл Республики Тыва»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bookmarkStart w:id="23" w:name="P241"/>
      <w:bookmarkEnd w:id="23"/>
      <w:r w:rsidRPr="003F3717">
        <w:rPr>
          <w:rFonts w:ascii="Times New Roman" w:eastAsia="Times New Roman" w:hAnsi="Times New Roman" w:cs="Times New Roman"/>
          <w:sz w:val="28"/>
          <w:szCs w:val="28"/>
          <w:lang w:eastAsia="ru-RU"/>
        </w:rPr>
        <w:t>Информация об объеме лимитов бюджетных обязательств, содержащая сведения, составляющие государственную тайну, представляется с соблюдением требований законодательства Российской Федерации о защите государственной тайны.</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Управление в течение двух рабочих дней после дня предоставления главным распорядителем средств республиканского бюджета Информации об объеме лимитов бюджетных обязательств проверяет указанную информацию на непревышение суммы, на которую в текущем финансовом году могут быть увеличены бюджетные ассигнования главному распорядителю средств республиканского бюджета на оплату государственных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республиканского бюджета, сформированной Управлением по указанному главному распорядителю средств республиканского бюджета.</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xml:space="preserve">Если Информация об объеме лимитов бюджетных обязательств не соответствует требованиям </w:t>
      </w:r>
      <w:hyperlink w:anchor="P235" w:history="1">
        <w:r w:rsidRPr="003F3717">
          <w:rPr>
            <w:rFonts w:ascii="Times New Roman" w:eastAsia="Times New Roman" w:hAnsi="Times New Roman" w:cs="Times New Roman"/>
            <w:sz w:val="28"/>
            <w:szCs w:val="28"/>
            <w:lang w:eastAsia="ru-RU"/>
          </w:rPr>
          <w:t>подпункта 4 пункта 3</w:t>
        </w:r>
      </w:hyperlink>
      <w:r w:rsidRPr="003F3717">
        <w:rPr>
          <w:rFonts w:ascii="Times New Roman" w:eastAsia="Times New Roman" w:hAnsi="Times New Roman" w:cs="Times New Roman"/>
          <w:sz w:val="28"/>
          <w:szCs w:val="28"/>
          <w:lang w:eastAsia="ru-RU"/>
        </w:rPr>
        <w:t>1 настоящего Порядка, Управление не позднее двух рабочих дней после дня представления Информации об объеме лимитов бюджетных обязательств главным распорядителем средств республиканского бюджета направляет главному распорядителю средств республиканского бюджета уведомление, в котором указывается причина возврата Информации о неисполненных бюджетных обязательствах.</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5) Не позднее второго рабочего дня текущего финансового года Управление предс</w:t>
      </w:r>
      <w:r w:rsidR="00377803">
        <w:rPr>
          <w:rFonts w:ascii="Times New Roman" w:eastAsia="Times New Roman" w:hAnsi="Times New Roman" w:cs="Times New Roman"/>
          <w:sz w:val="28"/>
          <w:szCs w:val="28"/>
          <w:lang w:eastAsia="ru-RU"/>
        </w:rPr>
        <w:t>тавл</w:t>
      </w:r>
      <w:r w:rsidR="00C02224">
        <w:rPr>
          <w:rFonts w:ascii="Times New Roman" w:eastAsia="Times New Roman" w:hAnsi="Times New Roman" w:cs="Times New Roman"/>
          <w:sz w:val="28"/>
          <w:szCs w:val="28"/>
          <w:lang w:eastAsia="ru-RU"/>
        </w:rPr>
        <w:t>яет в Департамент ф</w:t>
      </w:r>
      <w:r w:rsidR="00CC2C37">
        <w:rPr>
          <w:rFonts w:ascii="Times New Roman" w:eastAsia="Times New Roman" w:hAnsi="Times New Roman" w:cs="Times New Roman"/>
          <w:sz w:val="28"/>
          <w:szCs w:val="28"/>
          <w:lang w:eastAsia="ru-RU"/>
        </w:rPr>
        <w:t>инансов Мерии</w:t>
      </w:r>
      <w:r w:rsidR="00FE7EDD">
        <w:rPr>
          <w:rFonts w:ascii="Times New Roman" w:eastAsia="Times New Roman" w:hAnsi="Times New Roman" w:cs="Times New Roman"/>
          <w:sz w:val="28"/>
          <w:szCs w:val="28"/>
          <w:lang w:eastAsia="ru-RU"/>
        </w:rPr>
        <w:t xml:space="preserve">  города </w:t>
      </w:r>
      <w:r w:rsidR="00377803">
        <w:rPr>
          <w:rFonts w:ascii="Times New Roman" w:eastAsia="Times New Roman" w:hAnsi="Times New Roman" w:cs="Times New Roman"/>
          <w:sz w:val="28"/>
          <w:szCs w:val="28"/>
          <w:lang w:eastAsia="ru-RU"/>
        </w:rPr>
        <w:t xml:space="preserve">Кызыла </w:t>
      </w:r>
      <w:r w:rsidRPr="003F3717">
        <w:rPr>
          <w:rFonts w:ascii="Times New Roman" w:eastAsia="Times New Roman" w:hAnsi="Times New Roman" w:cs="Times New Roman"/>
          <w:sz w:val="28"/>
          <w:szCs w:val="28"/>
          <w:lang w:eastAsia="ru-RU"/>
        </w:rPr>
        <w:t>Республики Тыва и главным распоряд</w:t>
      </w:r>
      <w:r w:rsidR="00C81C9C">
        <w:rPr>
          <w:rFonts w:ascii="Times New Roman" w:eastAsia="Times New Roman" w:hAnsi="Times New Roman" w:cs="Times New Roman"/>
          <w:sz w:val="28"/>
          <w:szCs w:val="28"/>
          <w:lang w:eastAsia="ru-RU"/>
        </w:rPr>
        <w:t xml:space="preserve">ителям средств </w:t>
      </w:r>
      <w:r w:rsidRPr="003F3717">
        <w:rPr>
          <w:rFonts w:ascii="Times New Roman" w:eastAsia="Times New Roman" w:hAnsi="Times New Roman" w:cs="Times New Roman"/>
          <w:sz w:val="28"/>
          <w:szCs w:val="28"/>
          <w:lang w:eastAsia="ru-RU"/>
        </w:rPr>
        <w:t>бюджета</w:t>
      </w:r>
      <w:r w:rsidR="00FE7EDD">
        <w:rPr>
          <w:rFonts w:ascii="Times New Roman" w:eastAsia="Times New Roman" w:hAnsi="Times New Roman" w:cs="Times New Roman"/>
          <w:sz w:val="28"/>
          <w:szCs w:val="28"/>
          <w:lang w:eastAsia="ru-RU"/>
        </w:rPr>
        <w:t xml:space="preserve"> городского округа «Город Кызыл Республики Тыва»</w:t>
      </w:r>
      <w:r w:rsidRPr="003F3717">
        <w:rPr>
          <w:rFonts w:ascii="Times New Roman" w:eastAsia="Times New Roman" w:hAnsi="Times New Roman" w:cs="Times New Roman"/>
          <w:sz w:val="28"/>
          <w:szCs w:val="28"/>
          <w:lang w:eastAsia="ru-RU"/>
        </w:rPr>
        <w:t xml:space="preserve"> о неисполненных в отчетном финансовом году бюджетных обязательствах, возникших из государственных контрактов, заключенных в целях осуществления капитальных вложений в объекты капитального строительства или объекты недвижимого имущества, реквизиты которой установлены </w:t>
      </w:r>
      <w:hyperlink w:anchor="P1287" w:history="1">
        <w:r w:rsidRPr="003F3717">
          <w:rPr>
            <w:rFonts w:ascii="Times New Roman" w:eastAsia="Times New Roman" w:hAnsi="Times New Roman" w:cs="Times New Roman"/>
            <w:sz w:val="28"/>
            <w:szCs w:val="28"/>
            <w:lang w:eastAsia="ru-RU"/>
          </w:rPr>
          <w:t>приложением N 11</w:t>
        </w:r>
      </w:hyperlink>
      <w:r w:rsidRPr="003F3717">
        <w:rPr>
          <w:rFonts w:ascii="Times New Roman" w:eastAsia="Times New Roman" w:hAnsi="Times New Roman" w:cs="Times New Roman"/>
          <w:sz w:val="28"/>
          <w:szCs w:val="28"/>
          <w:lang w:eastAsia="ru-RU"/>
        </w:rPr>
        <w:t xml:space="preserve"> к настоящему Порядку (далее - Справка о неисполненных бюджетных обязательствах по капитальным вложениям).</w:t>
      </w:r>
    </w:p>
    <w:p w:rsidR="007106DA" w:rsidRPr="003F3717" w:rsidRDefault="007106DA" w:rsidP="007106DA">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F3717">
        <w:rPr>
          <w:rFonts w:ascii="Times New Roman" w:eastAsia="Times New Roman" w:hAnsi="Times New Roman" w:cs="Times New Roman"/>
          <w:sz w:val="28"/>
          <w:szCs w:val="28"/>
          <w:lang w:eastAsia="ru-RU"/>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hyperlink w:anchor="P235" w:history="1">
        <w:r w:rsidRPr="003F3717">
          <w:rPr>
            <w:rFonts w:ascii="Times New Roman" w:eastAsia="Times New Roman" w:hAnsi="Times New Roman" w:cs="Times New Roman"/>
            <w:sz w:val="28"/>
            <w:szCs w:val="28"/>
            <w:lang w:eastAsia="ru-RU"/>
          </w:rPr>
          <w:t>подпункте 4 пункта 3</w:t>
        </w:r>
      </w:hyperlink>
      <w:r w:rsidRPr="003F3717">
        <w:rPr>
          <w:rFonts w:ascii="Times New Roman" w:eastAsia="Times New Roman" w:hAnsi="Times New Roman" w:cs="Times New Roman"/>
          <w:sz w:val="28"/>
          <w:szCs w:val="28"/>
          <w:lang w:eastAsia="ru-RU"/>
        </w:rPr>
        <w:t>1 настоящего Порядка.</w:t>
      </w:r>
    </w:p>
    <w:p w:rsidR="00CB7865" w:rsidRPr="003F3717" w:rsidRDefault="00CB7865" w:rsidP="00315F7A">
      <w:pPr>
        <w:pStyle w:val="ConsPlusNormal"/>
        <w:jc w:val="right"/>
        <w:outlineLvl w:val="1"/>
        <w:rPr>
          <w:rFonts w:ascii="Times New Roman" w:hAnsi="Times New Roman" w:cs="Times New Roman"/>
          <w:sz w:val="28"/>
          <w:szCs w:val="28"/>
        </w:rPr>
      </w:pPr>
    </w:p>
    <w:p w:rsidR="00CB7865" w:rsidRPr="003F3717" w:rsidRDefault="00CB7865" w:rsidP="00315F7A">
      <w:pPr>
        <w:pStyle w:val="ConsPlusNormal"/>
        <w:jc w:val="right"/>
        <w:outlineLvl w:val="1"/>
        <w:rPr>
          <w:rFonts w:ascii="Times New Roman" w:hAnsi="Times New Roman" w:cs="Times New Roman"/>
          <w:sz w:val="28"/>
          <w:szCs w:val="28"/>
        </w:rPr>
      </w:pPr>
    </w:p>
    <w:p w:rsidR="00CB7865" w:rsidRPr="003F3717" w:rsidRDefault="00CB7865" w:rsidP="00315F7A">
      <w:pPr>
        <w:pStyle w:val="ConsPlusNormal"/>
        <w:jc w:val="right"/>
        <w:outlineLvl w:val="1"/>
        <w:rPr>
          <w:rFonts w:ascii="Times New Roman" w:hAnsi="Times New Roman" w:cs="Times New Roman"/>
          <w:sz w:val="28"/>
          <w:szCs w:val="28"/>
        </w:rPr>
      </w:pPr>
    </w:p>
    <w:p w:rsidR="00CB7865" w:rsidRPr="003F3717" w:rsidRDefault="00CB7865" w:rsidP="00315F7A">
      <w:pPr>
        <w:pStyle w:val="ConsPlusNormal"/>
        <w:jc w:val="right"/>
        <w:outlineLvl w:val="1"/>
        <w:rPr>
          <w:rFonts w:ascii="Times New Roman" w:hAnsi="Times New Roman" w:cs="Times New Roman"/>
          <w:sz w:val="28"/>
          <w:szCs w:val="28"/>
        </w:rPr>
      </w:pPr>
    </w:p>
    <w:p w:rsidR="00CB7865" w:rsidRPr="003F3717" w:rsidRDefault="00CB7865" w:rsidP="00315F7A">
      <w:pPr>
        <w:pStyle w:val="ConsPlusNormal"/>
        <w:jc w:val="right"/>
        <w:outlineLvl w:val="1"/>
        <w:rPr>
          <w:rFonts w:ascii="Times New Roman" w:hAnsi="Times New Roman" w:cs="Times New Roman"/>
          <w:sz w:val="28"/>
          <w:szCs w:val="28"/>
        </w:rPr>
      </w:pPr>
    </w:p>
    <w:p w:rsidR="00CB7865" w:rsidRPr="003F3717" w:rsidRDefault="00CB7865" w:rsidP="00315F7A">
      <w:pPr>
        <w:pStyle w:val="ConsPlusNormal"/>
        <w:jc w:val="right"/>
        <w:outlineLvl w:val="1"/>
        <w:rPr>
          <w:rFonts w:ascii="Times New Roman" w:hAnsi="Times New Roman" w:cs="Times New Roman"/>
          <w:sz w:val="28"/>
          <w:szCs w:val="28"/>
        </w:rPr>
      </w:pPr>
    </w:p>
    <w:p w:rsidR="00CB7865" w:rsidRPr="003F3717" w:rsidRDefault="00CB7865" w:rsidP="00315F7A">
      <w:pPr>
        <w:pStyle w:val="ConsPlusNormal"/>
        <w:jc w:val="right"/>
        <w:outlineLvl w:val="1"/>
        <w:rPr>
          <w:rFonts w:ascii="Times New Roman" w:hAnsi="Times New Roman" w:cs="Times New Roman"/>
          <w:sz w:val="28"/>
          <w:szCs w:val="28"/>
        </w:rPr>
      </w:pPr>
    </w:p>
    <w:p w:rsidR="00CB7865" w:rsidRPr="003F3717" w:rsidRDefault="00CB7865" w:rsidP="00315F7A">
      <w:pPr>
        <w:pStyle w:val="ConsPlusNormal"/>
        <w:jc w:val="right"/>
        <w:outlineLvl w:val="1"/>
        <w:rPr>
          <w:rFonts w:ascii="Times New Roman" w:hAnsi="Times New Roman" w:cs="Times New Roman"/>
          <w:sz w:val="28"/>
          <w:szCs w:val="28"/>
        </w:rPr>
      </w:pPr>
    </w:p>
    <w:p w:rsidR="00CB7865" w:rsidRPr="003F3717" w:rsidRDefault="00CB7865" w:rsidP="00315F7A">
      <w:pPr>
        <w:pStyle w:val="ConsPlusNormal"/>
        <w:jc w:val="right"/>
        <w:outlineLvl w:val="1"/>
        <w:rPr>
          <w:rFonts w:ascii="Times New Roman" w:hAnsi="Times New Roman" w:cs="Times New Roman"/>
          <w:sz w:val="28"/>
          <w:szCs w:val="28"/>
        </w:rPr>
      </w:pPr>
    </w:p>
    <w:p w:rsidR="00CB7865" w:rsidRPr="003F3717" w:rsidRDefault="00CB7865" w:rsidP="00315F7A">
      <w:pPr>
        <w:pStyle w:val="ConsPlusNormal"/>
        <w:jc w:val="right"/>
        <w:outlineLvl w:val="1"/>
        <w:rPr>
          <w:rFonts w:ascii="Times New Roman" w:hAnsi="Times New Roman" w:cs="Times New Roman"/>
          <w:sz w:val="28"/>
          <w:szCs w:val="28"/>
        </w:rPr>
      </w:pPr>
    </w:p>
    <w:p w:rsidR="00CB7865" w:rsidRPr="003F3717" w:rsidRDefault="00CB7865" w:rsidP="00315F7A">
      <w:pPr>
        <w:pStyle w:val="ConsPlusNormal"/>
        <w:jc w:val="right"/>
        <w:outlineLvl w:val="1"/>
        <w:rPr>
          <w:rFonts w:ascii="Times New Roman" w:hAnsi="Times New Roman" w:cs="Times New Roman"/>
          <w:sz w:val="28"/>
          <w:szCs w:val="28"/>
        </w:rPr>
      </w:pPr>
    </w:p>
    <w:p w:rsidR="00CB7865" w:rsidRPr="003F3717" w:rsidRDefault="00CB7865" w:rsidP="00315F7A">
      <w:pPr>
        <w:pStyle w:val="ConsPlusNormal"/>
        <w:jc w:val="right"/>
        <w:outlineLvl w:val="1"/>
        <w:rPr>
          <w:rFonts w:ascii="Times New Roman" w:hAnsi="Times New Roman" w:cs="Times New Roman"/>
          <w:sz w:val="28"/>
          <w:szCs w:val="28"/>
        </w:rPr>
      </w:pPr>
    </w:p>
    <w:p w:rsidR="00CB7865" w:rsidRPr="003F3717" w:rsidRDefault="00CB7865" w:rsidP="00315F7A">
      <w:pPr>
        <w:pStyle w:val="ConsPlusNormal"/>
        <w:jc w:val="right"/>
        <w:outlineLvl w:val="1"/>
        <w:rPr>
          <w:rFonts w:ascii="Times New Roman" w:hAnsi="Times New Roman" w:cs="Times New Roman"/>
          <w:sz w:val="28"/>
          <w:szCs w:val="28"/>
        </w:rPr>
      </w:pPr>
    </w:p>
    <w:p w:rsidR="00CB7865" w:rsidRPr="003F3717" w:rsidRDefault="00CB7865" w:rsidP="00315F7A">
      <w:pPr>
        <w:pStyle w:val="ConsPlusNormal"/>
        <w:jc w:val="right"/>
        <w:outlineLvl w:val="1"/>
        <w:rPr>
          <w:rFonts w:ascii="Times New Roman" w:hAnsi="Times New Roman" w:cs="Times New Roman"/>
          <w:sz w:val="28"/>
          <w:szCs w:val="28"/>
        </w:rPr>
      </w:pPr>
    </w:p>
    <w:p w:rsidR="00CB7865" w:rsidRPr="003F3717" w:rsidRDefault="00CB7865" w:rsidP="00315F7A">
      <w:pPr>
        <w:pStyle w:val="ConsPlusNormal"/>
        <w:jc w:val="right"/>
        <w:outlineLvl w:val="1"/>
        <w:rPr>
          <w:rFonts w:ascii="Times New Roman" w:hAnsi="Times New Roman" w:cs="Times New Roman"/>
          <w:sz w:val="28"/>
          <w:szCs w:val="28"/>
        </w:rPr>
      </w:pPr>
    </w:p>
    <w:p w:rsidR="00CB7865" w:rsidRPr="003F3717" w:rsidRDefault="00CB7865" w:rsidP="00315F7A">
      <w:pPr>
        <w:pStyle w:val="ConsPlusNormal"/>
        <w:jc w:val="right"/>
        <w:outlineLvl w:val="1"/>
        <w:rPr>
          <w:rFonts w:ascii="Times New Roman" w:hAnsi="Times New Roman" w:cs="Times New Roman"/>
          <w:sz w:val="28"/>
          <w:szCs w:val="28"/>
        </w:rPr>
      </w:pPr>
    </w:p>
    <w:p w:rsidR="00CB7865" w:rsidRPr="003F3717" w:rsidRDefault="00CB7865" w:rsidP="00315F7A">
      <w:pPr>
        <w:pStyle w:val="ConsPlusNormal"/>
        <w:jc w:val="right"/>
        <w:outlineLvl w:val="1"/>
        <w:rPr>
          <w:rFonts w:ascii="Times New Roman" w:hAnsi="Times New Roman" w:cs="Times New Roman"/>
          <w:sz w:val="28"/>
          <w:szCs w:val="28"/>
        </w:rPr>
      </w:pPr>
    </w:p>
    <w:p w:rsidR="00CB7865" w:rsidRPr="003F3717" w:rsidRDefault="00CB7865" w:rsidP="00315F7A">
      <w:pPr>
        <w:pStyle w:val="ConsPlusNormal"/>
        <w:jc w:val="right"/>
        <w:outlineLvl w:val="1"/>
        <w:rPr>
          <w:rFonts w:ascii="Times New Roman" w:hAnsi="Times New Roman" w:cs="Times New Roman"/>
          <w:sz w:val="28"/>
          <w:szCs w:val="28"/>
        </w:rPr>
      </w:pPr>
    </w:p>
    <w:p w:rsidR="00CB7865" w:rsidRPr="003F3717" w:rsidRDefault="00CB7865" w:rsidP="00315F7A">
      <w:pPr>
        <w:pStyle w:val="ConsPlusNormal"/>
        <w:jc w:val="right"/>
        <w:outlineLvl w:val="1"/>
        <w:rPr>
          <w:rFonts w:ascii="Times New Roman" w:hAnsi="Times New Roman" w:cs="Times New Roman"/>
          <w:sz w:val="28"/>
          <w:szCs w:val="28"/>
        </w:rPr>
      </w:pPr>
    </w:p>
    <w:p w:rsidR="00CB7865" w:rsidRPr="003F3717" w:rsidRDefault="00CB7865" w:rsidP="00315F7A">
      <w:pPr>
        <w:pStyle w:val="ConsPlusNormal"/>
        <w:jc w:val="right"/>
        <w:outlineLvl w:val="1"/>
        <w:rPr>
          <w:rFonts w:ascii="Times New Roman" w:hAnsi="Times New Roman" w:cs="Times New Roman"/>
          <w:sz w:val="28"/>
          <w:szCs w:val="28"/>
        </w:rPr>
      </w:pPr>
    </w:p>
    <w:p w:rsidR="00CB7865" w:rsidRPr="003F3717" w:rsidRDefault="00CB7865" w:rsidP="00315F7A">
      <w:pPr>
        <w:pStyle w:val="ConsPlusNormal"/>
        <w:jc w:val="right"/>
        <w:outlineLvl w:val="1"/>
        <w:rPr>
          <w:rFonts w:ascii="Times New Roman" w:hAnsi="Times New Roman" w:cs="Times New Roman"/>
          <w:sz w:val="28"/>
          <w:szCs w:val="28"/>
        </w:rPr>
      </w:pPr>
    </w:p>
    <w:p w:rsidR="00CB7865" w:rsidRPr="003F3717" w:rsidRDefault="00CB7865" w:rsidP="00315F7A">
      <w:pPr>
        <w:pStyle w:val="ConsPlusNormal"/>
        <w:jc w:val="right"/>
        <w:outlineLvl w:val="1"/>
        <w:rPr>
          <w:rFonts w:ascii="Times New Roman" w:hAnsi="Times New Roman" w:cs="Times New Roman"/>
          <w:sz w:val="28"/>
          <w:szCs w:val="28"/>
        </w:rPr>
      </w:pPr>
    </w:p>
    <w:p w:rsidR="00CB7865" w:rsidRPr="003F3717" w:rsidRDefault="00CB7865" w:rsidP="00315F7A">
      <w:pPr>
        <w:pStyle w:val="ConsPlusNormal"/>
        <w:jc w:val="right"/>
        <w:outlineLvl w:val="1"/>
        <w:rPr>
          <w:rFonts w:ascii="Times New Roman" w:hAnsi="Times New Roman" w:cs="Times New Roman"/>
          <w:sz w:val="28"/>
          <w:szCs w:val="28"/>
        </w:rPr>
      </w:pPr>
    </w:p>
    <w:p w:rsidR="00CB7865" w:rsidRPr="003F3717" w:rsidRDefault="00CB7865" w:rsidP="00315F7A">
      <w:pPr>
        <w:pStyle w:val="ConsPlusNormal"/>
        <w:jc w:val="right"/>
        <w:outlineLvl w:val="1"/>
        <w:rPr>
          <w:rFonts w:ascii="Times New Roman" w:hAnsi="Times New Roman" w:cs="Times New Roman"/>
          <w:sz w:val="28"/>
          <w:szCs w:val="28"/>
        </w:rPr>
      </w:pPr>
    </w:p>
    <w:p w:rsidR="00CB7865" w:rsidRPr="003F3717" w:rsidRDefault="00CB7865" w:rsidP="001678A6">
      <w:pPr>
        <w:pStyle w:val="ConsPlusNormal"/>
        <w:outlineLvl w:val="1"/>
        <w:rPr>
          <w:rFonts w:ascii="Times New Roman" w:hAnsi="Times New Roman" w:cs="Times New Roman"/>
          <w:sz w:val="28"/>
          <w:szCs w:val="28"/>
        </w:rPr>
      </w:pPr>
    </w:p>
    <w:p w:rsidR="00315F7A" w:rsidRPr="003F3717" w:rsidRDefault="00315F7A" w:rsidP="00315F7A">
      <w:pPr>
        <w:pStyle w:val="ConsPlusNormal"/>
        <w:jc w:val="right"/>
        <w:outlineLvl w:val="1"/>
        <w:rPr>
          <w:rFonts w:ascii="Times New Roman" w:hAnsi="Times New Roman" w:cs="Times New Roman"/>
          <w:sz w:val="28"/>
          <w:szCs w:val="28"/>
        </w:rPr>
      </w:pPr>
      <w:r w:rsidRPr="003F3717">
        <w:rPr>
          <w:rFonts w:ascii="Times New Roman" w:hAnsi="Times New Roman" w:cs="Times New Roman"/>
          <w:sz w:val="28"/>
          <w:szCs w:val="28"/>
        </w:rPr>
        <w:t xml:space="preserve">Приложение N </w:t>
      </w:r>
      <w:r w:rsidR="00481F4C" w:rsidRPr="003F3717">
        <w:rPr>
          <w:rFonts w:ascii="Times New Roman" w:hAnsi="Times New Roman" w:cs="Times New Roman"/>
          <w:sz w:val="28"/>
          <w:szCs w:val="28"/>
        </w:rPr>
        <w:t>1</w:t>
      </w:r>
    </w:p>
    <w:p w:rsidR="00315F7A" w:rsidRPr="003F3717" w:rsidRDefault="00315F7A" w:rsidP="00315F7A">
      <w:pPr>
        <w:pStyle w:val="ConsPlusNormal"/>
        <w:jc w:val="right"/>
        <w:rPr>
          <w:rFonts w:ascii="Times New Roman" w:hAnsi="Times New Roman" w:cs="Times New Roman"/>
          <w:sz w:val="28"/>
          <w:szCs w:val="28"/>
        </w:rPr>
      </w:pPr>
      <w:r w:rsidRPr="003F3717">
        <w:rPr>
          <w:rFonts w:ascii="Times New Roman" w:hAnsi="Times New Roman" w:cs="Times New Roman"/>
          <w:sz w:val="28"/>
          <w:szCs w:val="28"/>
        </w:rPr>
        <w:t>к Порядку учета бюджетных и денежных</w:t>
      </w:r>
    </w:p>
    <w:p w:rsidR="00315F7A" w:rsidRPr="003F3717" w:rsidRDefault="00315F7A" w:rsidP="00315F7A">
      <w:pPr>
        <w:pStyle w:val="ConsPlusNormal"/>
        <w:jc w:val="right"/>
        <w:rPr>
          <w:rFonts w:ascii="Times New Roman" w:hAnsi="Times New Roman" w:cs="Times New Roman"/>
          <w:sz w:val="28"/>
          <w:szCs w:val="28"/>
        </w:rPr>
      </w:pPr>
      <w:r w:rsidRPr="003F3717">
        <w:rPr>
          <w:rFonts w:ascii="Times New Roman" w:hAnsi="Times New Roman" w:cs="Times New Roman"/>
          <w:sz w:val="28"/>
          <w:szCs w:val="28"/>
        </w:rPr>
        <w:t>обязательств получателей средств</w:t>
      </w:r>
      <w:r w:rsidR="00C02224">
        <w:rPr>
          <w:rFonts w:ascii="Times New Roman" w:hAnsi="Times New Roman" w:cs="Times New Roman"/>
          <w:sz w:val="28"/>
          <w:szCs w:val="28"/>
        </w:rPr>
        <w:t xml:space="preserve"> бюджета</w:t>
      </w:r>
    </w:p>
    <w:p w:rsidR="00315F7A" w:rsidRPr="003F3717" w:rsidRDefault="00FE7EDD" w:rsidP="00315F7A">
      <w:pPr>
        <w:pStyle w:val="ConsPlusNormal"/>
        <w:jc w:val="right"/>
        <w:rPr>
          <w:rFonts w:ascii="Times New Roman" w:hAnsi="Times New Roman" w:cs="Times New Roman"/>
          <w:sz w:val="28"/>
          <w:szCs w:val="28"/>
        </w:rPr>
      </w:pPr>
      <w:r>
        <w:rPr>
          <w:rFonts w:ascii="Times New Roman" w:hAnsi="Times New Roman" w:cs="Times New Roman"/>
          <w:sz w:val="28"/>
          <w:szCs w:val="28"/>
        </w:rPr>
        <w:t>городского округа «Город Кызыл Республики Тыва»</w:t>
      </w:r>
      <w:r w:rsidR="00315F7A" w:rsidRPr="003F3717">
        <w:rPr>
          <w:rFonts w:ascii="Times New Roman" w:hAnsi="Times New Roman" w:cs="Times New Roman"/>
          <w:sz w:val="28"/>
          <w:szCs w:val="28"/>
        </w:rPr>
        <w:t>,</w:t>
      </w:r>
    </w:p>
    <w:p w:rsidR="00315F7A" w:rsidRPr="003F3717" w:rsidRDefault="00315F7A" w:rsidP="00315F7A">
      <w:pPr>
        <w:pStyle w:val="ConsPlusNormal"/>
        <w:jc w:val="right"/>
        <w:rPr>
          <w:rFonts w:ascii="Times New Roman" w:hAnsi="Times New Roman" w:cs="Times New Roman"/>
          <w:sz w:val="28"/>
          <w:szCs w:val="28"/>
        </w:rPr>
      </w:pPr>
      <w:r w:rsidRPr="003F3717">
        <w:rPr>
          <w:rFonts w:ascii="Times New Roman" w:hAnsi="Times New Roman" w:cs="Times New Roman"/>
          <w:sz w:val="28"/>
          <w:szCs w:val="28"/>
        </w:rPr>
        <w:t>утв</w:t>
      </w:r>
      <w:r w:rsidR="00377803">
        <w:rPr>
          <w:rFonts w:ascii="Times New Roman" w:hAnsi="Times New Roman" w:cs="Times New Roman"/>
          <w:sz w:val="28"/>
          <w:szCs w:val="28"/>
        </w:rPr>
        <w:t>ержденному приказом Департамента</w:t>
      </w:r>
    </w:p>
    <w:p w:rsidR="00315F7A" w:rsidRPr="003F3717" w:rsidRDefault="00FE7EDD" w:rsidP="00315F7A">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финансов Мерии города </w:t>
      </w:r>
      <w:r w:rsidR="00377803">
        <w:rPr>
          <w:rFonts w:ascii="Times New Roman" w:hAnsi="Times New Roman" w:cs="Times New Roman"/>
          <w:sz w:val="28"/>
          <w:szCs w:val="28"/>
        </w:rPr>
        <w:t xml:space="preserve">Кызыла </w:t>
      </w:r>
      <w:r w:rsidR="00315F7A" w:rsidRPr="003F3717">
        <w:rPr>
          <w:rFonts w:ascii="Times New Roman" w:hAnsi="Times New Roman" w:cs="Times New Roman"/>
          <w:sz w:val="28"/>
          <w:szCs w:val="28"/>
        </w:rPr>
        <w:t>Республики Тыва</w:t>
      </w:r>
    </w:p>
    <w:p w:rsidR="00315F7A" w:rsidRPr="003F3717" w:rsidRDefault="00315F7A" w:rsidP="00315F7A">
      <w:pPr>
        <w:pStyle w:val="ConsPlusNormal"/>
        <w:jc w:val="right"/>
        <w:rPr>
          <w:rFonts w:ascii="Times New Roman" w:hAnsi="Times New Roman" w:cs="Times New Roman"/>
          <w:sz w:val="28"/>
          <w:szCs w:val="28"/>
        </w:rPr>
      </w:pPr>
      <w:r w:rsidRPr="003F3717">
        <w:rPr>
          <w:rFonts w:ascii="Times New Roman" w:hAnsi="Times New Roman" w:cs="Times New Roman"/>
          <w:sz w:val="28"/>
          <w:szCs w:val="28"/>
        </w:rPr>
        <w:t>от _________20__ N ____</w:t>
      </w:r>
    </w:p>
    <w:p w:rsidR="00872CF7" w:rsidRPr="003F3717" w:rsidRDefault="00872CF7" w:rsidP="002B1F2B">
      <w:pPr>
        <w:pStyle w:val="ConsPlusNormal"/>
        <w:jc w:val="center"/>
        <w:rPr>
          <w:rFonts w:ascii="Times New Roman" w:hAnsi="Times New Roman" w:cs="Times New Roman"/>
          <w:sz w:val="28"/>
          <w:szCs w:val="28"/>
        </w:rPr>
      </w:pPr>
    </w:p>
    <w:p w:rsidR="002B1F2B" w:rsidRPr="003F3717" w:rsidRDefault="002B1F2B" w:rsidP="002B1F2B">
      <w:pPr>
        <w:pStyle w:val="ConsPlusNormal"/>
        <w:jc w:val="center"/>
        <w:rPr>
          <w:rFonts w:ascii="Times New Roman" w:hAnsi="Times New Roman" w:cs="Times New Roman"/>
          <w:b/>
          <w:sz w:val="28"/>
          <w:szCs w:val="28"/>
        </w:rPr>
      </w:pPr>
      <w:r w:rsidRPr="003F3717">
        <w:rPr>
          <w:rFonts w:ascii="Times New Roman" w:hAnsi="Times New Roman" w:cs="Times New Roman"/>
          <w:b/>
          <w:sz w:val="28"/>
          <w:szCs w:val="28"/>
        </w:rPr>
        <w:t>Реквизиты</w:t>
      </w:r>
    </w:p>
    <w:p w:rsidR="002B1F2B" w:rsidRPr="003F3717" w:rsidRDefault="002B1F2B" w:rsidP="002B1F2B">
      <w:pPr>
        <w:pStyle w:val="ConsPlusNormal"/>
        <w:jc w:val="center"/>
        <w:rPr>
          <w:rFonts w:ascii="Times New Roman" w:hAnsi="Times New Roman" w:cs="Times New Roman"/>
          <w:b/>
          <w:sz w:val="28"/>
          <w:szCs w:val="28"/>
        </w:rPr>
      </w:pPr>
      <w:r w:rsidRPr="003F3717">
        <w:rPr>
          <w:rFonts w:ascii="Times New Roman" w:hAnsi="Times New Roman" w:cs="Times New Roman"/>
          <w:b/>
          <w:sz w:val="28"/>
          <w:szCs w:val="28"/>
        </w:rPr>
        <w:t>Сведения о бюджетном обязательстве</w:t>
      </w:r>
    </w:p>
    <w:p w:rsidR="002B1F2B" w:rsidRPr="003F3717" w:rsidRDefault="002B1F2B" w:rsidP="002B1F2B">
      <w:pPr>
        <w:pStyle w:val="ConsPlusNormal"/>
        <w:jc w:val="both"/>
        <w:rPr>
          <w:rFonts w:ascii="Times New Roman" w:hAnsi="Times New Roman" w:cs="Times New Roman"/>
          <w:sz w:val="28"/>
          <w:szCs w:val="28"/>
        </w:rPr>
      </w:pPr>
    </w:p>
    <w:tbl>
      <w:tblPr>
        <w:tblpPr w:leftFromText="180" w:rightFromText="180" w:vertAnchor="text" w:tblpY="1"/>
        <w:tblOverlap w:val="never"/>
        <w:tblW w:w="9970"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0"/>
        <w:gridCol w:w="5610"/>
      </w:tblGrid>
      <w:tr w:rsidR="003F3717" w:rsidRPr="003F3717" w:rsidTr="00872CF7">
        <w:trPr>
          <w:trHeight w:val="145"/>
        </w:trPr>
        <w:tc>
          <w:tcPr>
            <w:tcW w:w="9969" w:type="dxa"/>
            <w:gridSpan w:val="2"/>
            <w:tcBorders>
              <w:top w:val="nil"/>
              <w:left w:val="nil"/>
              <w:right w:val="nil"/>
            </w:tcBorders>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Единица измерения: руб.</w:t>
            </w:r>
          </w:p>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(с точностью до второго десятичного знака)</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center"/>
              <w:rPr>
                <w:rFonts w:ascii="Times New Roman" w:hAnsi="Times New Roman" w:cs="Times New Roman"/>
                <w:sz w:val="28"/>
                <w:szCs w:val="28"/>
              </w:rPr>
            </w:pPr>
            <w:r w:rsidRPr="003F3717">
              <w:rPr>
                <w:rFonts w:ascii="Times New Roman" w:hAnsi="Times New Roman" w:cs="Times New Roman"/>
                <w:sz w:val="28"/>
                <w:szCs w:val="28"/>
              </w:rPr>
              <w:t>Описание реквизита</w:t>
            </w:r>
          </w:p>
        </w:tc>
        <w:tc>
          <w:tcPr>
            <w:tcW w:w="5610" w:type="dxa"/>
          </w:tcPr>
          <w:p w:rsidR="002B1F2B" w:rsidRPr="003F3717" w:rsidRDefault="002B1F2B" w:rsidP="00CC0A9C">
            <w:pPr>
              <w:pStyle w:val="ConsPlusNormal"/>
              <w:jc w:val="center"/>
              <w:rPr>
                <w:rFonts w:ascii="Times New Roman" w:hAnsi="Times New Roman" w:cs="Times New Roman"/>
                <w:sz w:val="28"/>
                <w:szCs w:val="28"/>
              </w:rPr>
            </w:pPr>
            <w:r w:rsidRPr="003F3717">
              <w:rPr>
                <w:rFonts w:ascii="Times New Roman" w:hAnsi="Times New Roman" w:cs="Times New Roman"/>
                <w:sz w:val="28"/>
                <w:szCs w:val="28"/>
              </w:rPr>
              <w:t>Правила формирования, заполнения реквизита</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1. Номер сведений о бюджетном обязательстве получателя средств </w:t>
            </w:r>
            <w:r w:rsidR="00A428EC" w:rsidRPr="003F3717">
              <w:rPr>
                <w:rFonts w:ascii="Times New Roman" w:hAnsi="Times New Roman" w:cs="Times New Roman"/>
                <w:sz w:val="28"/>
                <w:szCs w:val="28"/>
              </w:rPr>
              <w:t xml:space="preserve">бюджета субъекта Российской Федерации </w:t>
            </w:r>
            <w:r w:rsidRPr="003F3717">
              <w:rPr>
                <w:rFonts w:ascii="Times New Roman" w:hAnsi="Times New Roman" w:cs="Times New Roman"/>
                <w:sz w:val="28"/>
                <w:szCs w:val="28"/>
              </w:rPr>
              <w:t>(далее - соответственно Свед</w:t>
            </w:r>
            <w:r w:rsidR="002E07AF" w:rsidRPr="003F3717">
              <w:rPr>
                <w:rFonts w:ascii="Times New Roman" w:hAnsi="Times New Roman" w:cs="Times New Roman"/>
                <w:sz w:val="28"/>
                <w:szCs w:val="28"/>
              </w:rPr>
              <w:t xml:space="preserve">ения о бюджетном обязательстве, </w:t>
            </w:r>
            <w:r w:rsidRPr="003F3717">
              <w:rPr>
                <w:rFonts w:ascii="Times New Roman" w:hAnsi="Times New Roman" w:cs="Times New Roman"/>
                <w:sz w:val="28"/>
                <w:szCs w:val="28"/>
              </w:rPr>
              <w:t>бюджетное обязательство)</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порядковый номер Сведений о бюджетном обязательстве.</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3F3717" w:rsidRPr="003F3717" w:rsidTr="00872CF7">
        <w:tblPrEx>
          <w:tblBorders>
            <w:left w:val="single" w:sz="4" w:space="0" w:color="auto"/>
            <w:right w:val="single" w:sz="4" w:space="0" w:color="auto"/>
          </w:tblBorders>
        </w:tblPrEx>
        <w:trPr>
          <w:trHeight w:val="145"/>
        </w:trPr>
        <w:tc>
          <w:tcPr>
            <w:tcW w:w="4360" w:type="dxa"/>
          </w:tcPr>
          <w:p w:rsidR="000C7195"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2. Учетный номер бюджетного обязательства</w:t>
            </w:r>
          </w:p>
          <w:p w:rsidR="002B1F2B" w:rsidRPr="003F3717" w:rsidRDefault="000C7195" w:rsidP="00CC0A9C">
            <w:pPr>
              <w:tabs>
                <w:tab w:val="left" w:pos="2805"/>
              </w:tabs>
              <w:spacing w:after="0" w:line="240" w:lineRule="auto"/>
              <w:rPr>
                <w:rFonts w:ascii="Times New Roman" w:hAnsi="Times New Roman" w:cs="Times New Roman"/>
                <w:sz w:val="28"/>
                <w:szCs w:val="28"/>
                <w:lang w:eastAsia="ru-RU"/>
              </w:rPr>
            </w:pPr>
            <w:r w:rsidRPr="003F3717">
              <w:rPr>
                <w:rFonts w:ascii="Times New Roman" w:hAnsi="Times New Roman" w:cs="Times New Roman"/>
                <w:sz w:val="28"/>
                <w:szCs w:val="28"/>
                <w:lang w:eastAsia="ru-RU"/>
              </w:rPr>
              <w:tab/>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при внесении изменений в поставленное на учет бюджетное обязательство.</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учетный номер бюджетного обязательства, в которое вносятся изменения, присвоенный ему при постановке на учет.</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3. Дата формирования Сведений о бюджетном обязательстве</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дата подписания Сведений о бюджетном обязательстве получателем бюджетных средств.</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4. Тип бюджетного обязательства</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код типа бюджетного обязательства, исходя из следующего:</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1 - закупка, если бюджетное обязательство связано с закупкой товаров, работ, услуг в текущем финансовом году;</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5. Информация о получателе бюджетных средств</w:t>
            </w:r>
          </w:p>
        </w:tc>
        <w:tc>
          <w:tcPr>
            <w:tcW w:w="5610" w:type="dxa"/>
          </w:tcPr>
          <w:p w:rsidR="002B1F2B" w:rsidRPr="003F3717" w:rsidRDefault="002B1F2B" w:rsidP="00CC0A9C">
            <w:pPr>
              <w:pStyle w:val="ConsPlusNormal"/>
              <w:rPr>
                <w:rFonts w:ascii="Times New Roman" w:hAnsi="Times New Roman" w:cs="Times New Roman"/>
                <w:sz w:val="28"/>
                <w:szCs w:val="28"/>
              </w:rPr>
            </w:pP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5.1. Получатель бюджетных средств</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Указывается </w:t>
            </w:r>
            <w:r w:rsidR="00C81C9C">
              <w:rPr>
                <w:rFonts w:ascii="Times New Roman" w:hAnsi="Times New Roman" w:cs="Times New Roman"/>
                <w:sz w:val="28"/>
                <w:szCs w:val="28"/>
              </w:rPr>
              <w:t xml:space="preserve">наименование получателя средств </w:t>
            </w:r>
            <w:r w:rsidR="00EA6284" w:rsidRPr="003F3717">
              <w:rPr>
                <w:rFonts w:ascii="Times New Roman" w:hAnsi="Times New Roman" w:cs="Times New Roman"/>
                <w:sz w:val="28"/>
                <w:szCs w:val="28"/>
              </w:rPr>
              <w:t>бюджета</w:t>
            </w:r>
            <w:r w:rsidR="00FE7EDD">
              <w:rPr>
                <w:rFonts w:ascii="Times New Roman" w:hAnsi="Times New Roman" w:cs="Times New Roman"/>
                <w:sz w:val="28"/>
                <w:szCs w:val="28"/>
              </w:rPr>
              <w:t xml:space="preserve"> городского округа «Город Кызыл</w:t>
            </w:r>
            <w:r w:rsidR="000C7195" w:rsidRPr="003F3717">
              <w:rPr>
                <w:rFonts w:ascii="Times New Roman" w:hAnsi="Times New Roman" w:cs="Times New Roman"/>
                <w:sz w:val="28"/>
                <w:szCs w:val="28"/>
              </w:rPr>
              <w:t xml:space="preserve"> Республики Тыва</w:t>
            </w:r>
            <w:r w:rsidR="00FE7EDD">
              <w:rPr>
                <w:rFonts w:ascii="Times New Roman" w:hAnsi="Times New Roman" w:cs="Times New Roman"/>
                <w:sz w:val="28"/>
                <w:szCs w:val="28"/>
              </w:rPr>
              <w:t>»</w:t>
            </w:r>
            <w:r w:rsidRPr="003F3717">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w:t>
            </w:r>
            <w:r w:rsidR="00584DFF">
              <w:rPr>
                <w:rFonts w:ascii="Times New Roman" w:hAnsi="Times New Roman" w:cs="Times New Roman"/>
                <w:sz w:val="28"/>
                <w:szCs w:val="28"/>
              </w:rPr>
              <w:t>дентификации получателя сред</w:t>
            </w:r>
            <w:r w:rsidR="00FE7EDD">
              <w:rPr>
                <w:rFonts w:ascii="Times New Roman" w:hAnsi="Times New Roman" w:cs="Times New Roman"/>
                <w:sz w:val="28"/>
                <w:szCs w:val="28"/>
              </w:rPr>
              <w:t xml:space="preserve">ств бюджета городского округа «Город </w:t>
            </w:r>
            <w:r w:rsidR="00584DFF">
              <w:rPr>
                <w:rFonts w:ascii="Times New Roman" w:hAnsi="Times New Roman" w:cs="Times New Roman"/>
                <w:sz w:val="28"/>
                <w:szCs w:val="28"/>
              </w:rPr>
              <w:t>Кызы</w:t>
            </w:r>
            <w:r w:rsidR="00FE7EDD">
              <w:rPr>
                <w:rFonts w:ascii="Times New Roman" w:hAnsi="Times New Roman" w:cs="Times New Roman"/>
                <w:sz w:val="28"/>
                <w:szCs w:val="28"/>
              </w:rPr>
              <w:t>л</w:t>
            </w:r>
            <w:r w:rsidR="00584DFF">
              <w:rPr>
                <w:rFonts w:ascii="Times New Roman" w:hAnsi="Times New Roman" w:cs="Times New Roman"/>
                <w:sz w:val="28"/>
                <w:szCs w:val="28"/>
              </w:rPr>
              <w:t xml:space="preserve"> </w:t>
            </w:r>
            <w:r w:rsidR="00E44E36" w:rsidRPr="003F3717">
              <w:rPr>
                <w:rFonts w:ascii="Times New Roman" w:hAnsi="Times New Roman" w:cs="Times New Roman"/>
                <w:sz w:val="28"/>
                <w:szCs w:val="28"/>
              </w:rPr>
              <w:t>Республики Тыва</w:t>
            </w:r>
            <w:r w:rsidR="00FE7EDD">
              <w:rPr>
                <w:rFonts w:ascii="Times New Roman" w:hAnsi="Times New Roman" w:cs="Times New Roman"/>
                <w:sz w:val="28"/>
                <w:szCs w:val="28"/>
              </w:rPr>
              <w:t>»</w:t>
            </w:r>
            <w:r w:rsidR="00E44E36" w:rsidRPr="003F3717">
              <w:rPr>
                <w:rFonts w:ascii="Times New Roman" w:hAnsi="Times New Roman" w:cs="Times New Roman"/>
                <w:sz w:val="28"/>
                <w:szCs w:val="28"/>
              </w:rPr>
              <w:t xml:space="preserve"> </w:t>
            </w:r>
            <w:r w:rsidRPr="003F3717">
              <w:rPr>
                <w:rFonts w:ascii="Times New Roman" w:hAnsi="Times New Roman" w:cs="Times New Roman"/>
                <w:sz w:val="28"/>
                <w:szCs w:val="28"/>
              </w:rPr>
              <w:t>в информационной системе.</w:t>
            </w:r>
          </w:p>
        </w:tc>
      </w:tr>
      <w:tr w:rsidR="003F3717" w:rsidRPr="003F3717" w:rsidTr="004B4911">
        <w:tblPrEx>
          <w:tblBorders>
            <w:left w:val="single" w:sz="4" w:space="0" w:color="auto"/>
            <w:right w:val="single" w:sz="4" w:space="0" w:color="auto"/>
          </w:tblBorders>
        </w:tblPrEx>
        <w:trPr>
          <w:trHeight w:val="1217"/>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5.2. Наименование бюджета</w:t>
            </w:r>
          </w:p>
        </w:tc>
        <w:tc>
          <w:tcPr>
            <w:tcW w:w="5610" w:type="dxa"/>
          </w:tcPr>
          <w:p w:rsidR="002B1F2B" w:rsidRPr="003F3717" w:rsidRDefault="00584DFF" w:rsidP="00FE7EDD">
            <w:pPr>
              <w:pStyle w:val="ConsPlusNormal"/>
              <w:jc w:val="both"/>
              <w:rPr>
                <w:rFonts w:ascii="Times New Roman" w:hAnsi="Times New Roman" w:cs="Times New Roman"/>
                <w:sz w:val="28"/>
                <w:szCs w:val="28"/>
              </w:rPr>
            </w:pPr>
            <w:r>
              <w:rPr>
                <w:rFonts w:ascii="Times New Roman" w:hAnsi="Times New Roman" w:cs="Times New Roman"/>
                <w:sz w:val="28"/>
                <w:szCs w:val="28"/>
              </w:rPr>
              <w:t>Б</w:t>
            </w:r>
            <w:r w:rsidR="00EA6284" w:rsidRPr="003F3717">
              <w:rPr>
                <w:rFonts w:ascii="Times New Roman" w:hAnsi="Times New Roman" w:cs="Times New Roman"/>
                <w:sz w:val="28"/>
                <w:szCs w:val="28"/>
              </w:rPr>
              <w:t>юджет</w:t>
            </w:r>
            <w:r>
              <w:rPr>
                <w:rFonts w:ascii="Times New Roman" w:hAnsi="Times New Roman" w:cs="Times New Roman"/>
                <w:sz w:val="28"/>
                <w:szCs w:val="28"/>
              </w:rPr>
              <w:t xml:space="preserve"> городского округа </w:t>
            </w:r>
            <w:r w:rsidR="00FE7EDD">
              <w:rPr>
                <w:rFonts w:ascii="Times New Roman" w:hAnsi="Times New Roman" w:cs="Times New Roman"/>
                <w:sz w:val="28"/>
                <w:szCs w:val="28"/>
              </w:rPr>
              <w:t xml:space="preserve">«Город Кызыл Республики Тыва». </w:t>
            </w:r>
            <w:r w:rsidR="002B1F2B" w:rsidRPr="003F3717">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5.3. Код </w:t>
            </w:r>
            <w:hyperlink r:id="rId10" w:history="1">
              <w:r w:rsidRPr="003F3717">
                <w:rPr>
                  <w:rFonts w:ascii="Times New Roman" w:hAnsi="Times New Roman" w:cs="Times New Roman"/>
                  <w:sz w:val="28"/>
                  <w:szCs w:val="28"/>
                </w:rPr>
                <w:t>ОКТМО</w:t>
              </w:r>
            </w:hyperlink>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Указывается код по Общероссийскому </w:t>
            </w:r>
            <w:hyperlink r:id="rId11" w:history="1">
              <w:r w:rsidRPr="003F3717">
                <w:rPr>
                  <w:rFonts w:ascii="Times New Roman" w:hAnsi="Times New Roman" w:cs="Times New Roman"/>
                  <w:sz w:val="28"/>
                  <w:szCs w:val="28"/>
                </w:rPr>
                <w:t>классификатору</w:t>
              </w:r>
            </w:hyperlink>
            <w:r w:rsidRPr="003F3717">
              <w:rPr>
                <w:rFonts w:ascii="Times New Roman" w:hAnsi="Times New Roman" w:cs="Times New Roman"/>
                <w:sz w:val="28"/>
                <w:szCs w:val="28"/>
              </w:rPr>
              <w:t xml:space="preserve"> территорий муниципальных образований</w:t>
            </w:r>
            <w:r w:rsidR="00A37F60" w:rsidRPr="003F3717">
              <w:rPr>
                <w:rFonts w:ascii="Times New Roman" w:hAnsi="Times New Roman" w:cs="Times New Roman"/>
                <w:sz w:val="28"/>
                <w:szCs w:val="28"/>
              </w:rPr>
              <w:t xml:space="preserve"> </w:t>
            </w:r>
            <w:r w:rsidRPr="003F3717">
              <w:rPr>
                <w:rFonts w:ascii="Times New Roman" w:hAnsi="Times New Roman" w:cs="Times New Roman"/>
                <w:sz w:val="28"/>
                <w:szCs w:val="28"/>
              </w:rPr>
              <w:t>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5.4. Финансовый орган</w:t>
            </w:r>
          </w:p>
        </w:tc>
        <w:tc>
          <w:tcPr>
            <w:tcW w:w="5610" w:type="dxa"/>
          </w:tcPr>
          <w:p w:rsidR="002B1F2B" w:rsidRPr="003F3717" w:rsidRDefault="00FE7EDD" w:rsidP="00584D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Департамента Финансов Мерии города </w:t>
            </w:r>
            <w:r w:rsidR="00584DFF">
              <w:rPr>
                <w:rFonts w:ascii="Times New Roman" w:hAnsi="Times New Roman" w:cs="Times New Roman"/>
                <w:sz w:val="28"/>
                <w:szCs w:val="28"/>
              </w:rPr>
              <w:t xml:space="preserve">Кызыла </w:t>
            </w:r>
            <w:r w:rsidR="00C35B21" w:rsidRPr="003F3717">
              <w:rPr>
                <w:rFonts w:ascii="Times New Roman" w:hAnsi="Times New Roman" w:cs="Times New Roman"/>
                <w:sz w:val="28"/>
                <w:szCs w:val="28"/>
              </w:rPr>
              <w:t xml:space="preserve">Республики Тыва </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5.5. Код по ОКПО</w:t>
            </w:r>
          </w:p>
        </w:tc>
        <w:tc>
          <w:tcPr>
            <w:tcW w:w="5610" w:type="dxa"/>
          </w:tcPr>
          <w:p w:rsidR="002B1F2B" w:rsidRPr="003F3717" w:rsidRDefault="00584DFF" w:rsidP="00F03DCF">
            <w:pPr>
              <w:shd w:val="clear" w:color="auto" w:fill="F8F8F8"/>
              <w:autoSpaceDE w:val="0"/>
              <w:autoSpaceDN w:val="0"/>
              <w:adjustRightInd w:val="0"/>
              <w:spacing w:after="0" w:line="240" w:lineRule="auto"/>
              <w:ind w:left="150" w:right="150"/>
              <w:rPr>
                <w:rFonts w:ascii="Times New Roman" w:hAnsi="Times New Roman" w:cs="Times New Roman"/>
                <w:sz w:val="28"/>
                <w:szCs w:val="28"/>
              </w:rPr>
            </w:pPr>
            <w:r>
              <w:rPr>
                <w:rFonts w:ascii="Times New Roman" w:hAnsi="Times New Roman" w:cs="Times New Roman"/>
                <w:sz w:val="28"/>
                <w:szCs w:val="28"/>
                <w:lang w:val="x-none"/>
              </w:rPr>
              <w:t>53700306</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5.6. Код получателя бюджетных средств по Сводному реестру</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Указывается уникальный код организации по Сводному реестру (далее - код по Сводному реестру) получателя средств </w:t>
            </w:r>
            <w:r w:rsidR="00925E24" w:rsidRPr="003F3717">
              <w:rPr>
                <w:rFonts w:ascii="Times New Roman" w:hAnsi="Times New Roman" w:cs="Times New Roman"/>
                <w:sz w:val="28"/>
                <w:szCs w:val="28"/>
              </w:rPr>
              <w:t>бюджета</w:t>
            </w:r>
            <w:r w:rsidR="00FE7EDD">
              <w:rPr>
                <w:rFonts w:ascii="Times New Roman" w:hAnsi="Times New Roman" w:cs="Times New Roman"/>
                <w:sz w:val="28"/>
                <w:szCs w:val="28"/>
              </w:rPr>
              <w:t xml:space="preserve"> городского округа «Город Кызыл</w:t>
            </w:r>
            <w:r w:rsidR="00925E24" w:rsidRPr="003F3717">
              <w:rPr>
                <w:rFonts w:ascii="Times New Roman" w:hAnsi="Times New Roman" w:cs="Times New Roman"/>
                <w:sz w:val="28"/>
                <w:szCs w:val="28"/>
              </w:rPr>
              <w:t xml:space="preserve"> Республики Тыва</w:t>
            </w:r>
            <w:r w:rsidR="00FE7EDD">
              <w:rPr>
                <w:rFonts w:ascii="Times New Roman" w:hAnsi="Times New Roman" w:cs="Times New Roman"/>
                <w:sz w:val="28"/>
                <w:szCs w:val="28"/>
              </w:rPr>
              <w:t>»</w:t>
            </w:r>
            <w:r w:rsidR="00925E24" w:rsidRPr="003F3717">
              <w:rPr>
                <w:rFonts w:ascii="Times New Roman" w:hAnsi="Times New Roman" w:cs="Times New Roman"/>
                <w:sz w:val="28"/>
                <w:szCs w:val="28"/>
              </w:rPr>
              <w:t xml:space="preserve"> </w:t>
            </w:r>
            <w:r w:rsidRPr="003F3717">
              <w:rPr>
                <w:rFonts w:ascii="Times New Roman" w:hAnsi="Times New Roman" w:cs="Times New Roman"/>
                <w:sz w:val="28"/>
                <w:szCs w:val="28"/>
              </w:rPr>
              <w:t>в соответствии со Сводным реестром.</w:t>
            </w:r>
          </w:p>
        </w:tc>
      </w:tr>
      <w:tr w:rsidR="003F3717" w:rsidRPr="003F3717" w:rsidTr="00872CF7">
        <w:tblPrEx>
          <w:tblBorders>
            <w:left w:val="single" w:sz="4" w:space="0" w:color="auto"/>
            <w:right w:val="single" w:sz="4" w:space="0" w:color="auto"/>
            <w:insideH w:val="nil"/>
          </w:tblBorders>
        </w:tblPrEx>
        <w:trPr>
          <w:trHeight w:val="145"/>
        </w:trPr>
        <w:tc>
          <w:tcPr>
            <w:tcW w:w="9969" w:type="dxa"/>
            <w:gridSpan w:val="2"/>
            <w:tcBorders>
              <w:bottom w:val="nil"/>
            </w:tcBorders>
          </w:tcPr>
          <w:p w:rsidR="002B1F2B" w:rsidRPr="003F3717" w:rsidRDefault="002B1F2B" w:rsidP="00CC0A9C">
            <w:pPr>
              <w:spacing w:after="0" w:line="240" w:lineRule="auto"/>
              <w:rPr>
                <w:rFonts w:ascii="Times New Roman" w:hAnsi="Times New Roman" w:cs="Times New Roman"/>
                <w:sz w:val="28"/>
                <w:szCs w:val="28"/>
              </w:rPr>
            </w:pPr>
          </w:p>
        </w:tc>
      </w:tr>
      <w:tr w:rsidR="003F3717" w:rsidRPr="003F3717" w:rsidTr="00872CF7">
        <w:tblPrEx>
          <w:tblBorders>
            <w:left w:val="single" w:sz="4" w:space="0" w:color="auto"/>
            <w:right w:val="single" w:sz="4" w:space="0" w:color="auto"/>
            <w:insideH w:val="nil"/>
          </w:tblBorders>
        </w:tblPrEx>
        <w:trPr>
          <w:trHeight w:val="145"/>
        </w:trPr>
        <w:tc>
          <w:tcPr>
            <w:tcW w:w="4360" w:type="dxa"/>
            <w:tcBorders>
              <w:top w:val="nil"/>
            </w:tcBorders>
          </w:tcPr>
          <w:p w:rsidR="002B1F2B" w:rsidRPr="003F3717" w:rsidRDefault="004B4911" w:rsidP="004B4911">
            <w:pPr>
              <w:pStyle w:val="ConsPlusNormal"/>
              <w:tabs>
                <w:tab w:val="left" w:pos="567"/>
              </w:tabs>
              <w:jc w:val="both"/>
              <w:rPr>
                <w:rFonts w:ascii="Times New Roman" w:hAnsi="Times New Roman" w:cs="Times New Roman"/>
                <w:sz w:val="28"/>
                <w:szCs w:val="28"/>
              </w:rPr>
            </w:pPr>
            <w:bookmarkStart w:id="24" w:name="P301"/>
            <w:bookmarkEnd w:id="24"/>
            <w:r w:rsidRPr="003F3717">
              <w:rPr>
                <w:rFonts w:ascii="Times New Roman" w:hAnsi="Times New Roman" w:cs="Times New Roman"/>
                <w:sz w:val="28"/>
                <w:szCs w:val="28"/>
              </w:rPr>
              <w:t xml:space="preserve">5.7. </w:t>
            </w:r>
            <w:r w:rsidR="002B1F2B" w:rsidRPr="003F3717">
              <w:rPr>
                <w:rFonts w:ascii="Times New Roman" w:hAnsi="Times New Roman" w:cs="Times New Roman"/>
                <w:sz w:val="28"/>
                <w:szCs w:val="28"/>
              </w:rPr>
              <w:t>Наименование главного распорядителя бюджетных средств</w:t>
            </w:r>
          </w:p>
        </w:tc>
        <w:tc>
          <w:tcPr>
            <w:tcW w:w="5610" w:type="dxa"/>
            <w:tcBorders>
              <w:top w:val="nil"/>
            </w:tcBorders>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наименование</w:t>
            </w:r>
            <w:r w:rsidR="00584DFF">
              <w:rPr>
                <w:rFonts w:ascii="Times New Roman" w:hAnsi="Times New Roman" w:cs="Times New Roman"/>
                <w:sz w:val="28"/>
                <w:szCs w:val="28"/>
              </w:rPr>
              <w:t xml:space="preserve"> главного распорядителя средств </w:t>
            </w:r>
            <w:r w:rsidR="00007280" w:rsidRPr="003F3717">
              <w:rPr>
                <w:rFonts w:ascii="Times New Roman" w:hAnsi="Times New Roman" w:cs="Times New Roman"/>
                <w:sz w:val="28"/>
                <w:szCs w:val="28"/>
              </w:rPr>
              <w:t>бюджета</w:t>
            </w:r>
            <w:r w:rsidR="00FE7EDD">
              <w:rPr>
                <w:rFonts w:ascii="Times New Roman" w:hAnsi="Times New Roman" w:cs="Times New Roman"/>
                <w:sz w:val="28"/>
                <w:szCs w:val="28"/>
              </w:rPr>
              <w:t xml:space="preserve"> городского округа «Город Кызыл</w:t>
            </w:r>
            <w:r w:rsidR="00007280" w:rsidRPr="003F3717">
              <w:rPr>
                <w:rFonts w:ascii="Times New Roman" w:hAnsi="Times New Roman" w:cs="Times New Roman"/>
                <w:sz w:val="28"/>
                <w:szCs w:val="28"/>
              </w:rPr>
              <w:t xml:space="preserve"> Республики Тыва</w:t>
            </w:r>
            <w:r w:rsidR="00FE7EDD">
              <w:rPr>
                <w:rFonts w:ascii="Times New Roman" w:hAnsi="Times New Roman" w:cs="Times New Roman"/>
                <w:sz w:val="28"/>
                <w:szCs w:val="28"/>
              </w:rPr>
              <w:t>»</w:t>
            </w:r>
            <w:r w:rsidR="00007280" w:rsidRPr="003F3717">
              <w:rPr>
                <w:rFonts w:ascii="Times New Roman" w:hAnsi="Times New Roman" w:cs="Times New Roman"/>
                <w:sz w:val="28"/>
                <w:szCs w:val="28"/>
              </w:rPr>
              <w:t xml:space="preserve"> </w:t>
            </w:r>
            <w:r w:rsidRPr="003F3717">
              <w:rPr>
                <w:rFonts w:ascii="Times New Roman" w:hAnsi="Times New Roman" w:cs="Times New Roman"/>
                <w:sz w:val="28"/>
                <w:szCs w:val="28"/>
              </w:rPr>
              <w:t>в соответствии со Сводным реестром.</w:t>
            </w:r>
          </w:p>
        </w:tc>
      </w:tr>
      <w:tr w:rsidR="003F3717" w:rsidRPr="003F3717" w:rsidTr="00872CF7">
        <w:tblPrEx>
          <w:tblBorders>
            <w:left w:val="single" w:sz="4" w:space="0" w:color="auto"/>
            <w:right w:val="single" w:sz="4" w:space="0" w:color="auto"/>
            <w:insideH w:val="nil"/>
          </w:tblBorders>
        </w:tblPrEx>
        <w:trPr>
          <w:trHeight w:val="145"/>
        </w:trPr>
        <w:tc>
          <w:tcPr>
            <w:tcW w:w="9969" w:type="dxa"/>
            <w:gridSpan w:val="2"/>
            <w:tcBorders>
              <w:bottom w:val="nil"/>
            </w:tcBorders>
          </w:tcPr>
          <w:p w:rsidR="002B1F2B" w:rsidRPr="003F3717" w:rsidRDefault="002B1F2B" w:rsidP="00CC0A9C">
            <w:pPr>
              <w:spacing w:after="0" w:line="240" w:lineRule="auto"/>
              <w:rPr>
                <w:rFonts w:ascii="Times New Roman" w:hAnsi="Times New Roman" w:cs="Times New Roman"/>
                <w:sz w:val="28"/>
                <w:szCs w:val="28"/>
              </w:rPr>
            </w:pPr>
          </w:p>
        </w:tc>
      </w:tr>
      <w:tr w:rsidR="003F3717" w:rsidRPr="003F3717" w:rsidTr="00872CF7">
        <w:tblPrEx>
          <w:tblBorders>
            <w:left w:val="single" w:sz="4" w:space="0" w:color="auto"/>
            <w:right w:val="single" w:sz="4" w:space="0" w:color="auto"/>
            <w:insideH w:val="nil"/>
          </w:tblBorders>
        </w:tblPrEx>
        <w:trPr>
          <w:trHeight w:val="145"/>
        </w:trPr>
        <w:tc>
          <w:tcPr>
            <w:tcW w:w="4360" w:type="dxa"/>
            <w:tcBorders>
              <w:top w:val="nil"/>
            </w:tcBorders>
          </w:tcPr>
          <w:p w:rsidR="002B1F2B" w:rsidRPr="003F3717" w:rsidRDefault="002B1F2B" w:rsidP="00CC0A9C">
            <w:pPr>
              <w:pStyle w:val="ConsPlusNormal"/>
              <w:jc w:val="both"/>
              <w:rPr>
                <w:rFonts w:ascii="Times New Roman" w:hAnsi="Times New Roman" w:cs="Times New Roman"/>
                <w:sz w:val="28"/>
                <w:szCs w:val="28"/>
              </w:rPr>
            </w:pPr>
            <w:bookmarkStart w:id="25" w:name="P305"/>
            <w:bookmarkEnd w:id="25"/>
            <w:r w:rsidRPr="003F3717">
              <w:rPr>
                <w:rFonts w:ascii="Times New Roman" w:hAnsi="Times New Roman" w:cs="Times New Roman"/>
                <w:sz w:val="28"/>
                <w:szCs w:val="28"/>
              </w:rPr>
              <w:t>5.8. Глава по БК</w:t>
            </w:r>
          </w:p>
        </w:tc>
        <w:tc>
          <w:tcPr>
            <w:tcW w:w="5610" w:type="dxa"/>
            <w:tcBorders>
              <w:top w:val="nil"/>
            </w:tcBorders>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код главы</w:t>
            </w:r>
            <w:r w:rsidR="00584DFF">
              <w:rPr>
                <w:rFonts w:ascii="Times New Roman" w:hAnsi="Times New Roman" w:cs="Times New Roman"/>
                <w:sz w:val="28"/>
                <w:szCs w:val="28"/>
              </w:rPr>
              <w:t xml:space="preserve"> главного распорядителя средств</w:t>
            </w:r>
            <w:r w:rsidR="009B7919" w:rsidRPr="003F3717">
              <w:rPr>
                <w:rFonts w:ascii="Times New Roman" w:hAnsi="Times New Roman" w:cs="Times New Roman"/>
                <w:sz w:val="28"/>
                <w:szCs w:val="28"/>
              </w:rPr>
              <w:t xml:space="preserve"> бюджета</w:t>
            </w:r>
            <w:r w:rsidR="00FE7EDD">
              <w:rPr>
                <w:rFonts w:ascii="Times New Roman" w:hAnsi="Times New Roman" w:cs="Times New Roman"/>
                <w:sz w:val="28"/>
                <w:szCs w:val="28"/>
              </w:rPr>
              <w:t xml:space="preserve"> городского округа «Город Кызыл</w:t>
            </w:r>
            <w:r w:rsidR="009B7919" w:rsidRPr="003F3717">
              <w:rPr>
                <w:rFonts w:ascii="Times New Roman" w:hAnsi="Times New Roman" w:cs="Times New Roman"/>
                <w:sz w:val="28"/>
                <w:szCs w:val="28"/>
              </w:rPr>
              <w:t xml:space="preserve"> Республики Тыва</w:t>
            </w:r>
            <w:r w:rsidR="00FE7EDD">
              <w:rPr>
                <w:rFonts w:ascii="Times New Roman" w:hAnsi="Times New Roman" w:cs="Times New Roman"/>
                <w:sz w:val="28"/>
                <w:szCs w:val="28"/>
              </w:rPr>
              <w:t>»</w:t>
            </w:r>
            <w:r w:rsidR="009B7919" w:rsidRPr="003F3717">
              <w:rPr>
                <w:rFonts w:ascii="Times New Roman" w:hAnsi="Times New Roman" w:cs="Times New Roman"/>
                <w:sz w:val="28"/>
                <w:szCs w:val="28"/>
              </w:rPr>
              <w:t xml:space="preserve"> </w:t>
            </w:r>
            <w:r w:rsidRPr="003F3717">
              <w:rPr>
                <w:rFonts w:ascii="Times New Roman" w:hAnsi="Times New Roman" w:cs="Times New Roman"/>
                <w:sz w:val="28"/>
                <w:szCs w:val="28"/>
              </w:rPr>
              <w:t>по бюджетной классификации Российской Федерации.</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5.9. Наименование органа Федерального казначейства</w:t>
            </w:r>
          </w:p>
        </w:tc>
        <w:tc>
          <w:tcPr>
            <w:tcW w:w="5610" w:type="dxa"/>
          </w:tcPr>
          <w:p w:rsidR="002B1F2B" w:rsidRPr="003F3717" w:rsidRDefault="00406AD2" w:rsidP="008A19A8">
            <w:pPr>
              <w:autoSpaceDE w:val="0"/>
              <w:autoSpaceDN w:val="0"/>
              <w:adjustRightInd w:val="0"/>
              <w:spacing w:after="0" w:line="240" w:lineRule="auto"/>
              <w:jc w:val="both"/>
              <w:rPr>
                <w:rFonts w:ascii="Times New Roman" w:hAnsi="Times New Roman" w:cs="Times New Roman"/>
                <w:sz w:val="28"/>
                <w:szCs w:val="28"/>
              </w:rPr>
            </w:pPr>
            <w:r w:rsidRPr="003F3717">
              <w:rPr>
                <w:rFonts w:ascii="Times New Roman" w:hAnsi="Times New Roman" w:cs="Times New Roman"/>
                <w:sz w:val="28"/>
                <w:szCs w:val="28"/>
              </w:rPr>
              <w:t>Управление Федерального казначейства по Республике Тыва</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5.10. Код органа Федерального казначейства (далее - КОФК)</w:t>
            </w:r>
          </w:p>
        </w:tc>
        <w:tc>
          <w:tcPr>
            <w:tcW w:w="5610" w:type="dxa"/>
          </w:tcPr>
          <w:p w:rsidR="002B1F2B" w:rsidRPr="003F3717" w:rsidRDefault="00406AD2"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1200</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5.11. Номер лицевого счета получателя бюджетных средств</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 Реквизиты документа, являющегося основанием для принятия на учет бюджетного обязательства (далее - документ-основание)</w:t>
            </w:r>
          </w:p>
        </w:tc>
        <w:tc>
          <w:tcPr>
            <w:tcW w:w="5610" w:type="dxa"/>
          </w:tcPr>
          <w:p w:rsidR="002B1F2B" w:rsidRPr="003F3717" w:rsidRDefault="002B1F2B" w:rsidP="00CC0A9C">
            <w:pPr>
              <w:pStyle w:val="ConsPlusNormal"/>
              <w:rPr>
                <w:rFonts w:ascii="Times New Roman" w:hAnsi="Times New Roman" w:cs="Times New Roman"/>
                <w:sz w:val="28"/>
                <w:szCs w:val="28"/>
              </w:rPr>
            </w:pP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bookmarkStart w:id="26" w:name="P315"/>
            <w:bookmarkEnd w:id="26"/>
            <w:r w:rsidRPr="003F3717">
              <w:rPr>
                <w:rFonts w:ascii="Times New Roman" w:hAnsi="Times New Roman" w:cs="Times New Roman"/>
                <w:sz w:val="28"/>
                <w:szCs w:val="28"/>
              </w:rPr>
              <w:t>6.1. Вид документа-основания</w:t>
            </w:r>
          </w:p>
        </w:tc>
        <w:tc>
          <w:tcPr>
            <w:tcW w:w="5610" w:type="dxa"/>
          </w:tcPr>
          <w:p w:rsidR="002B1F2B" w:rsidRPr="003F3717" w:rsidRDefault="002B1F2B" w:rsidP="004B4911">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6.2. Наименование нормативного правового акта</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При заполнении в </w:t>
            </w:r>
            <w:hyperlink w:anchor="P315" w:history="1">
              <w:r w:rsidRPr="003F3717">
                <w:rPr>
                  <w:rFonts w:ascii="Times New Roman" w:hAnsi="Times New Roman" w:cs="Times New Roman"/>
                  <w:sz w:val="28"/>
                  <w:szCs w:val="28"/>
                </w:rPr>
                <w:t>пункте 6.1</w:t>
              </w:r>
            </w:hyperlink>
            <w:r w:rsidRPr="003F3717">
              <w:rPr>
                <w:rFonts w:ascii="Times New Roman" w:hAnsi="Times New Roman" w:cs="Times New Roman"/>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6.3. Номер документа-основания</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номер документа-основания (при наличии).</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bookmarkStart w:id="27" w:name="P321"/>
            <w:bookmarkEnd w:id="27"/>
            <w:r w:rsidRPr="003F3717">
              <w:rPr>
                <w:rFonts w:ascii="Times New Roman" w:hAnsi="Times New Roman" w:cs="Times New Roman"/>
                <w:sz w:val="28"/>
                <w:szCs w:val="28"/>
              </w:rPr>
              <w:t>6.4. Дата документа-основания</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3F3717" w:rsidRPr="003F3717" w:rsidTr="00872CF7">
        <w:tblPrEx>
          <w:tblBorders>
            <w:left w:val="single" w:sz="4" w:space="0" w:color="auto"/>
            <w:right w:val="single" w:sz="4" w:space="0" w:color="auto"/>
            <w:insideH w:val="nil"/>
          </w:tblBorders>
        </w:tblPrEx>
        <w:trPr>
          <w:trHeight w:val="145"/>
        </w:trPr>
        <w:tc>
          <w:tcPr>
            <w:tcW w:w="9969" w:type="dxa"/>
            <w:gridSpan w:val="2"/>
            <w:tcBorders>
              <w:bottom w:val="nil"/>
            </w:tcBorders>
          </w:tcPr>
          <w:p w:rsidR="002B1F2B" w:rsidRPr="003F3717" w:rsidRDefault="002B1F2B" w:rsidP="00CC0A9C">
            <w:pPr>
              <w:spacing w:after="0" w:line="240" w:lineRule="auto"/>
              <w:rPr>
                <w:rFonts w:ascii="Times New Roman" w:hAnsi="Times New Roman" w:cs="Times New Roman"/>
                <w:sz w:val="28"/>
                <w:szCs w:val="28"/>
              </w:rPr>
            </w:pPr>
          </w:p>
        </w:tc>
      </w:tr>
      <w:tr w:rsidR="003F3717" w:rsidRPr="003F3717" w:rsidTr="00872CF7">
        <w:tblPrEx>
          <w:tblBorders>
            <w:left w:val="single" w:sz="4" w:space="0" w:color="auto"/>
            <w:right w:val="single" w:sz="4" w:space="0" w:color="auto"/>
            <w:insideH w:val="nil"/>
          </w:tblBorders>
        </w:tblPrEx>
        <w:trPr>
          <w:trHeight w:val="145"/>
        </w:trPr>
        <w:tc>
          <w:tcPr>
            <w:tcW w:w="4360" w:type="dxa"/>
            <w:tcBorders>
              <w:top w:val="nil"/>
            </w:tcBorders>
          </w:tcPr>
          <w:p w:rsidR="002B1F2B" w:rsidRPr="003F3717" w:rsidRDefault="002B1F2B" w:rsidP="00CC0A9C">
            <w:pPr>
              <w:pStyle w:val="ConsPlusNormal"/>
              <w:jc w:val="both"/>
              <w:rPr>
                <w:rFonts w:ascii="Times New Roman" w:hAnsi="Times New Roman" w:cs="Times New Roman"/>
                <w:sz w:val="28"/>
                <w:szCs w:val="28"/>
              </w:rPr>
            </w:pPr>
            <w:bookmarkStart w:id="28" w:name="P325"/>
            <w:bookmarkEnd w:id="28"/>
            <w:r w:rsidRPr="003F3717">
              <w:rPr>
                <w:rFonts w:ascii="Times New Roman" w:hAnsi="Times New Roman" w:cs="Times New Roman"/>
                <w:sz w:val="28"/>
                <w:szCs w:val="28"/>
              </w:rPr>
              <w:t>6.5. Срок исполнения</w:t>
            </w:r>
          </w:p>
        </w:tc>
        <w:tc>
          <w:tcPr>
            <w:tcW w:w="5610" w:type="dxa"/>
            <w:tcBorders>
              <w:top w:val="nil"/>
            </w:tcBorders>
          </w:tcPr>
          <w:p w:rsidR="002B1F2B" w:rsidRPr="003F3717" w:rsidRDefault="002B1F2B" w:rsidP="001E7131">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дата завершения исполнения обяз</w:t>
            </w:r>
            <w:r w:rsidR="001E7131" w:rsidRPr="003F3717">
              <w:rPr>
                <w:rFonts w:ascii="Times New Roman" w:hAnsi="Times New Roman" w:cs="Times New Roman"/>
                <w:sz w:val="28"/>
                <w:szCs w:val="28"/>
              </w:rPr>
              <w:t>ательств по документу-основанию.</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6.6. Предмет по документу-основанию</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предмет по документу-основанию.</w:t>
            </w:r>
          </w:p>
          <w:p w:rsidR="00EC02D9" w:rsidRPr="003F3717" w:rsidRDefault="002B1F2B" w:rsidP="00EC02D9">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При заполнении в </w:t>
            </w:r>
            <w:hyperlink w:anchor="P315" w:history="1">
              <w:r w:rsidRPr="003F3717">
                <w:rPr>
                  <w:rFonts w:ascii="Times New Roman" w:hAnsi="Times New Roman" w:cs="Times New Roman"/>
                  <w:sz w:val="28"/>
                  <w:szCs w:val="28"/>
                </w:rPr>
                <w:t>пункте 6.1</w:t>
              </w:r>
            </w:hyperlink>
            <w:r w:rsidRPr="003F3717">
              <w:rPr>
                <w:rFonts w:ascii="Times New Roman" w:hAnsi="Times New Roman" w:cs="Times New Roman"/>
                <w:sz w:val="28"/>
                <w:szCs w:val="28"/>
              </w:rPr>
              <w:t xml:space="preserve"> настоящей информации</w:t>
            </w:r>
            <w:r w:rsidR="00EC02D9" w:rsidRPr="003F3717">
              <w:rPr>
                <w:rFonts w:ascii="Times New Roman" w:hAnsi="Times New Roman" w:cs="Times New Roman"/>
                <w:sz w:val="28"/>
                <w:szCs w:val="28"/>
              </w:rPr>
              <w:t xml:space="preserve"> значения "контракт", "договор"</w:t>
            </w:r>
            <w:r w:rsidRPr="003F3717">
              <w:rPr>
                <w:rFonts w:ascii="Times New Roman" w:hAnsi="Times New Roman" w:cs="Times New Roman"/>
                <w:sz w:val="28"/>
                <w:szCs w:val="28"/>
              </w:rPr>
              <w:t xml:space="preserve"> указывается наименование(я) объекта закупки (поставляемых товаров, выполняемых работ, оказываемых услуг), указан</w:t>
            </w:r>
            <w:r w:rsidR="00EC02D9" w:rsidRPr="003F3717">
              <w:rPr>
                <w:rFonts w:ascii="Times New Roman" w:hAnsi="Times New Roman" w:cs="Times New Roman"/>
                <w:sz w:val="28"/>
                <w:szCs w:val="28"/>
              </w:rPr>
              <w:t>ное(ые) в контракте (договоре).</w:t>
            </w:r>
          </w:p>
          <w:p w:rsidR="002B1F2B" w:rsidRPr="003F3717" w:rsidRDefault="002B1F2B" w:rsidP="00EC02D9">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При заполнении в </w:t>
            </w:r>
            <w:hyperlink w:anchor="P315" w:history="1">
              <w:r w:rsidRPr="003F3717">
                <w:rPr>
                  <w:rFonts w:ascii="Times New Roman" w:hAnsi="Times New Roman" w:cs="Times New Roman"/>
                  <w:sz w:val="28"/>
                  <w:szCs w:val="28"/>
                </w:rPr>
                <w:t>пункте 6.1</w:t>
              </w:r>
            </w:hyperlink>
            <w:r w:rsidRPr="003F3717">
              <w:rPr>
                <w:rFonts w:ascii="Times New Roman" w:hAnsi="Times New Roman" w:cs="Times New Roman"/>
                <w:sz w:val="28"/>
                <w:szCs w:val="28"/>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bookmarkStart w:id="29" w:name="P331"/>
            <w:bookmarkEnd w:id="29"/>
            <w:r w:rsidRPr="003F3717">
              <w:rPr>
                <w:rFonts w:ascii="Times New Roman" w:hAnsi="Times New Roman" w:cs="Times New Roman"/>
                <w:sz w:val="28"/>
                <w:szCs w:val="28"/>
              </w:rPr>
              <w:t>6.7. Признак казначейского сопровождения</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Указывается признак казначейского сопровождения "Да" - в случае осуществления </w:t>
            </w:r>
            <w:r w:rsidR="00BD4F9F" w:rsidRPr="003F3717">
              <w:rPr>
                <w:rFonts w:ascii="Times New Roman" w:hAnsi="Times New Roman" w:cs="Times New Roman"/>
                <w:sz w:val="28"/>
                <w:szCs w:val="28"/>
              </w:rPr>
              <w:t xml:space="preserve">органом Федерального казначейства </w:t>
            </w:r>
            <w:r w:rsidRPr="003F3717">
              <w:rPr>
                <w:rFonts w:ascii="Times New Roman" w:hAnsi="Times New Roman" w:cs="Times New Roman"/>
                <w:sz w:val="28"/>
                <w:szCs w:val="28"/>
              </w:rPr>
              <w:t>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В остальных случаях не заполняется.</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6.8. Идентификатор</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Указывается идентификатор документа-основания при заполнении "Да" в </w:t>
            </w:r>
            <w:hyperlink w:anchor="P331" w:history="1">
              <w:r w:rsidRPr="003F3717">
                <w:rPr>
                  <w:rFonts w:ascii="Times New Roman" w:hAnsi="Times New Roman" w:cs="Times New Roman"/>
                  <w:sz w:val="28"/>
                  <w:szCs w:val="28"/>
                </w:rPr>
                <w:t>пункте 6.7</w:t>
              </w:r>
            </w:hyperlink>
            <w:r w:rsidRPr="003F3717">
              <w:rPr>
                <w:rFonts w:ascii="Times New Roman" w:hAnsi="Times New Roman" w:cs="Times New Roman"/>
                <w:sz w:val="28"/>
                <w:szCs w:val="28"/>
              </w:rPr>
              <w:t>.</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При не</w:t>
            </w:r>
            <w:r w:rsidR="004F3C86">
              <w:rPr>
                <w:rFonts w:ascii="Times New Roman" w:hAnsi="Times New Roman" w:cs="Times New Roman"/>
                <w:sz w:val="28"/>
                <w:szCs w:val="28"/>
              </w:rPr>
              <w:t xml:space="preserve"> </w:t>
            </w:r>
            <w:r w:rsidRPr="003F3717">
              <w:rPr>
                <w:rFonts w:ascii="Times New Roman" w:hAnsi="Times New Roman" w:cs="Times New Roman"/>
                <w:sz w:val="28"/>
                <w:szCs w:val="28"/>
              </w:rPr>
              <w:t xml:space="preserve">заполнении </w:t>
            </w:r>
            <w:hyperlink w:anchor="P331" w:history="1">
              <w:r w:rsidRPr="003F3717">
                <w:rPr>
                  <w:rFonts w:ascii="Times New Roman" w:hAnsi="Times New Roman" w:cs="Times New Roman"/>
                  <w:sz w:val="28"/>
                  <w:szCs w:val="28"/>
                </w:rPr>
                <w:t>пункта 6.7</w:t>
              </w:r>
            </w:hyperlink>
            <w:r w:rsidRPr="003F3717">
              <w:rPr>
                <w:rFonts w:ascii="Times New Roman" w:hAnsi="Times New Roman" w:cs="Times New Roman"/>
                <w:sz w:val="28"/>
                <w:szCs w:val="28"/>
              </w:rPr>
              <w:t xml:space="preserve"> идентификатор указывается при наличии.</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6.9. Уникальный номер реестровой записи в реестре контрактов/реестре соглашений</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Не заполняется при постановке на учет бюджетного обязательства, сведения о котором направляются в </w:t>
            </w:r>
            <w:r w:rsidR="00F2394E" w:rsidRPr="003F3717">
              <w:rPr>
                <w:rFonts w:ascii="Times New Roman" w:hAnsi="Times New Roman" w:cs="Times New Roman"/>
                <w:sz w:val="28"/>
                <w:szCs w:val="28"/>
              </w:rPr>
              <w:t xml:space="preserve">орган Федерального казначейства </w:t>
            </w:r>
            <w:r w:rsidRPr="003F3717">
              <w:rPr>
                <w:rFonts w:ascii="Times New Roman" w:hAnsi="Times New Roman" w:cs="Times New Roman"/>
                <w:sz w:val="28"/>
                <w:szCs w:val="28"/>
              </w:rPr>
              <w:t>одновременно с информацией о государственном контракте, соглашении для ее первичного включения в реестр контрактов/реестр соглашений.</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bookmarkStart w:id="30" w:name="P340"/>
            <w:bookmarkEnd w:id="30"/>
            <w:r w:rsidRPr="003F3717">
              <w:rPr>
                <w:rFonts w:ascii="Times New Roman" w:hAnsi="Times New Roman" w:cs="Times New Roman"/>
                <w:sz w:val="28"/>
                <w:szCs w:val="28"/>
              </w:rPr>
              <w:t>6.10. Сумма в валюте обязательства</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В случае, если документом-основанием сумма не определена, указывается сумма, рассчитанная </w:t>
            </w:r>
            <w:r w:rsidR="00D94CA1" w:rsidRPr="003F3717">
              <w:rPr>
                <w:rFonts w:ascii="Times New Roman" w:hAnsi="Times New Roman" w:cs="Times New Roman"/>
                <w:sz w:val="28"/>
                <w:szCs w:val="28"/>
              </w:rPr>
              <w:t>получателем бюджетных средств</w:t>
            </w:r>
            <w:r w:rsidRPr="003F3717">
              <w:rPr>
                <w:rFonts w:ascii="Times New Roman" w:hAnsi="Times New Roman" w:cs="Times New Roman"/>
                <w:sz w:val="28"/>
                <w:szCs w:val="28"/>
              </w:rPr>
              <w:t>, с приложением соответствующего расчета.</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bookmarkStart w:id="31" w:name="P344"/>
            <w:bookmarkEnd w:id="31"/>
            <w:r w:rsidRPr="003F3717">
              <w:rPr>
                <w:rFonts w:ascii="Times New Roman" w:hAnsi="Times New Roman" w:cs="Times New Roman"/>
                <w:sz w:val="28"/>
                <w:szCs w:val="28"/>
              </w:rPr>
              <w:t xml:space="preserve">6.11. Код валюты по </w:t>
            </w:r>
            <w:hyperlink r:id="rId12" w:history="1">
              <w:r w:rsidRPr="003F3717">
                <w:rPr>
                  <w:rFonts w:ascii="Times New Roman" w:hAnsi="Times New Roman" w:cs="Times New Roman"/>
                  <w:sz w:val="28"/>
                  <w:szCs w:val="28"/>
                </w:rPr>
                <w:t>ОКВ</w:t>
              </w:r>
            </w:hyperlink>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13" w:history="1">
              <w:r w:rsidRPr="003F3717">
                <w:rPr>
                  <w:rFonts w:ascii="Times New Roman" w:hAnsi="Times New Roman" w:cs="Times New Roman"/>
                  <w:sz w:val="28"/>
                  <w:szCs w:val="28"/>
                </w:rPr>
                <w:t>классификатором</w:t>
              </w:r>
            </w:hyperlink>
            <w:r w:rsidRPr="003F3717">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hyperlink r:id="rId14" w:history="1">
              <w:r w:rsidRPr="003F3717">
                <w:rPr>
                  <w:rFonts w:ascii="Times New Roman" w:hAnsi="Times New Roman" w:cs="Times New Roman"/>
                  <w:sz w:val="28"/>
                  <w:szCs w:val="28"/>
                </w:rPr>
                <w:t>классификатором</w:t>
              </w:r>
            </w:hyperlink>
            <w:r w:rsidRPr="003F3717">
              <w:rPr>
                <w:rFonts w:ascii="Times New Roman" w:hAnsi="Times New Roman" w:cs="Times New Roman"/>
                <w:sz w:val="28"/>
                <w:szCs w:val="28"/>
              </w:rPr>
              <w:t xml:space="preserve"> валют.</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В случае заключения государственного контракта (договора) указывается код валюты, в которой указывается цена контракта.</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6.12. Сумма в валюте Российской Федерации всего</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сумма бюджетного обязательства в валюте Российской Федерации.</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sidRPr="003F3717">
                <w:rPr>
                  <w:rFonts w:ascii="Times New Roman" w:hAnsi="Times New Roman" w:cs="Times New Roman"/>
                  <w:sz w:val="28"/>
                  <w:szCs w:val="28"/>
                </w:rPr>
                <w:t>пунктам 6.10</w:t>
              </w:r>
            </w:hyperlink>
            <w:r w:rsidRPr="003F3717">
              <w:rPr>
                <w:rFonts w:ascii="Times New Roman" w:hAnsi="Times New Roman" w:cs="Times New Roman"/>
                <w:sz w:val="28"/>
                <w:szCs w:val="28"/>
              </w:rPr>
              <w:t xml:space="preserve"> и </w:t>
            </w:r>
            <w:hyperlink w:anchor="P344" w:history="1">
              <w:r w:rsidRPr="003F3717">
                <w:rPr>
                  <w:rFonts w:ascii="Times New Roman" w:hAnsi="Times New Roman" w:cs="Times New Roman"/>
                  <w:sz w:val="28"/>
                  <w:szCs w:val="28"/>
                </w:rPr>
                <w:t>6.11</w:t>
              </w:r>
            </w:hyperlink>
            <w:r w:rsidRPr="003F3717">
              <w:rPr>
                <w:rFonts w:ascii="Times New Roman" w:hAnsi="Times New Roman" w:cs="Times New Roman"/>
                <w:sz w:val="28"/>
                <w:szCs w:val="28"/>
              </w:rPr>
              <w:t xml:space="preserve"> настоящей информации.</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6.13. В том числе сумма казначейского обеспечения обязательств в валюте Российской Федерации</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6.14. Процент платежа, требующего подтверждения, от общей суммы бюджетного обязательства</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6.15. Сумма платежа, требующего подтверждения</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6.16. Номер уведомления о поступлении исполнительного документа/решения налогового органа</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При заполнении в </w:t>
            </w:r>
            <w:hyperlink w:anchor="P315" w:history="1">
              <w:r w:rsidRPr="003F3717">
                <w:rPr>
                  <w:rFonts w:ascii="Times New Roman" w:hAnsi="Times New Roman" w:cs="Times New Roman"/>
                  <w:sz w:val="28"/>
                  <w:szCs w:val="28"/>
                </w:rPr>
                <w:t>пункте 6.1</w:t>
              </w:r>
            </w:hyperlink>
            <w:r w:rsidRPr="003F3717">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номер уведомления </w:t>
            </w:r>
            <w:r w:rsidR="001F3444" w:rsidRPr="003F3717">
              <w:rPr>
                <w:rFonts w:ascii="Times New Roman" w:hAnsi="Times New Roman" w:cs="Times New Roman"/>
                <w:sz w:val="28"/>
                <w:szCs w:val="28"/>
              </w:rPr>
              <w:t xml:space="preserve">органа Федерального казначейства </w:t>
            </w:r>
            <w:r w:rsidRPr="003F3717">
              <w:rPr>
                <w:rFonts w:ascii="Times New Roman" w:hAnsi="Times New Roman" w:cs="Times New Roman"/>
                <w:sz w:val="28"/>
                <w:szCs w:val="28"/>
              </w:rPr>
              <w:t>о поступлении исполнительного документа (решения налогового органа), направленного должнику.</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6.17. Дата уведомления о поступлении исполнительного документа/решения налогового органа</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При заполнении в </w:t>
            </w:r>
            <w:hyperlink w:anchor="P315" w:history="1">
              <w:r w:rsidRPr="003F3717">
                <w:rPr>
                  <w:rFonts w:ascii="Times New Roman" w:hAnsi="Times New Roman" w:cs="Times New Roman"/>
                  <w:sz w:val="28"/>
                  <w:szCs w:val="28"/>
                </w:rPr>
                <w:t>пункте 6.1</w:t>
              </w:r>
            </w:hyperlink>
            <w:r w:rsidRPr="003F3717">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дата уведомления </w:t>
            </w:r>
            <w:r w:rsidR="001F3444" w:rsidRPr="003F3717">
              <w:rPr>
                <w:rFonts w:ascii="Times New Roman" w:hAnsi="Times New Roman" w:cs="Times New Roman"/>
                <w:sz w:val="28"/>
                <w:szCs w:val="28"/>
              </w:rPr>
              <w:t xml:space="preserve">органа Федерального казначейства </w:t>
            </w:r>
            <w:r w:rsidRPr="003F3717">
              <w:rPr>
                <w:rFonts w:ascii="Times New Roman" w:hAnsi="Times New Roman" w:cs="Times New Roman"/>
                <w:sz w:val="28"/>
                <w:szCs w:val="28"/>
              </w:rPr>
              <w:t>о поступлении исполнительного документа (решения налогового органа), направленного должнику.</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6.18. Основание невключения договора (государственного контракта) в реестр контрактов</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При заполнении в </w:t>
            </w:r>
            <w:hyperlink w:anchor="P315" w:history="1">
              <w:r w:rsidRPr="003F3717">
                <w:rPr>
                  <w:rFonts w:ascii="Times New Roman" w:hAnsi="Times New Roman" w:cs="Times New Roman"/>
                  <w:sz w:val="28"/>
                  <w:szCs w:val="28"/>
                </w:rPr>
                <w:t>пункте 6.1</w:t>
              </w:r>
            </w:hyperlink>
            <w:r w:rsidRPr="003F3717">
              <w:rPr>
                <w:rFonts w:ascii="Times New Roman" w:hAnsi="Times New Roman" w:cs="Times New Roman"/>
                <w:sz w:val="28"/>
                <w:szCs w:val="28"/>
              </w:rPr>
              <w:t xml:space="preserve"> настоящей информации значения "договор" указывается основание невключения договора (контракта) в реестр контрактов.</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7. Реквизиты контрагента/взыскателя по исполнительному документу/решению налогового органа</w:t>
            </w:r>
          </w:p>
        </w:tc>
        <w:tc>
          <w:tcPr>
            <w:tcW w:w="5610" w:type="dxa"/>
          </w:tcPr>
          <w:p w:rsidR="002B1F2B" w:rsidRPr="003F3717" w:rsidRDefault="002B1F2B" w:rsidP="00CC0A9C">
            <w:pPr>
              <w:pStyle w:val="ConsPlusNormal"/>
              <w:rPr>
                <w:rFonts w:ascii="Times New Roman" w:hAnsi="Times New Roman" w:cs="Times New Roman"/>
                <w:sz w:val="28"/>
                <w:szCs w:val="28"/>
              </w:rPr>
            </w:pP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7.1. Наименование юридического лица/фамилия, имя, отчество физического лица</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bookmarkStart w:id="32" w:name="P373"/>
            <w:bookmarkEnd w:id="32"/>
            <w:r w:rsidRPr="003F3717">
              <w:rPr>
                <w:rFonts w:ascii="Times New Roman" w:hAnsi="Times New Roman" w:cs="Times New Roman"/>
                <w:sz w:val="28"/>
                <w:szCs w:val="28"/>
              </w:rPr>
              <w:t>7.2. Идентификационный номер налогоплательщика (ИНН)</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ИНН контрагента в соответствии со сведениями ЕГРЮЛ.</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bookmarkStart w:id="33" w:name="P376"/>
            <w:bookmarkEnd w:id="33"/>
            <w:r w:rsidRPr="003F3717">
              <w:rPr>
                <w:rFonts w:ascii="Times New Roman" w:hAnsi="Times New Roman" w:cs="Times New Roman"/>
                <w:sz w:val="28"/>
                <w:szCs w:val="28"/>
              </w:rPr>
              <w:t>7.3. Код причины постановки на учет в налоговом органе (КПП)</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КПП контрагента в соответствии со сведениями ЕГРЮЛ (при наличии).</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3F3717" w:rsidRPr="003F3717" w:rsidTr="00CC0A9C">
        <w:tblPrEx>
          <w:tblBorders>
            <w:left w:val="single" w:sz="4" w:space="0" w:color="auto"/>
            <w:right w:val="single" w:sz="4" w:space="0" w:color="auto"/>
          </w:tblBorders>
        </w:tblPrEx>
        <w:trPr>
          <w:trHeight w:val="1254"/>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7.4. Код по Сводному реестру</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73" w:history="1">
              <w:r w:rsidRPr="003F3717">
                <w:rPr>
                  <w:rFonts w:ascii="Times New Roman" w:hAnsi="Times New Roman" w:cs="Times New Roman"/>
                  <w:sz w:val="28"/>
                  <w:szCs w:val="28"/>
                </w:rPr>
                <w:t>пунктах 7.2</w:t>
              </w:r>
            </w:hyperlink>
            <w:r w:rsidRPr="003F3717">
              <w:rPr>
                <w:rFonts w:ascii="Times New Roman" w:hAnsi="Times New Roman" w:cs="Times New Roman"/>
                <w:sz w:val="28"/>
                <w:szCs w:val="28"/>
              </w:rPr>
              <w:t xml:space="preserve"> и </w:t>
            </w:r>
            <w:hyperlink w:anchor="P376" w:history="1">
              <w:r w:rsidRPr="003F3717">
                <w:rPr>
                  <w:rFonts w:ascii="Times New Roman" w:hAnsi="Times New Roman" w:cs="Times New Roman"/>
                  <w:sz w:val="28"/>
                  <w:szCs w:val="28"/>
                </w:rPr>
                <w:t>7.3</w:t>
              </w:r>
            </w:hyperlink>
            <w:r w:rsidRPr="003F3717">
              <w:rPr>
                <w:rFonts w:ascii="Times New Roman" w:hAnsi="Times New Roman" w:cs="Times New Roman"/>
                <w:sz w:val="28"/>
                <w:szCs w:val="28"/>
              </w:rPr>
              <w:t xml:space="preserve"> настоящей информации.</w:t>
            </w:r>
          </w:p>
        </w:tc>
      </w:tr>
      <w:tr w:rsidR="003F3717" w:rsidRPr="003F3717" w:rsidTr="00872CF7">
        <w:tblPrEx>
          <w:tblBorders>
            <w:left w:val="single" w:sz="4" w:space="0" w:color="auto"/>
            <w:right w:val="single" w:sz="4" w:space="0" w:color="auto"/>
            <w:insideH w:val="nil"/>
          </w:tblBorders>
        </w:tblPrEx>
        <w:trPr>
          <w:trHeight w:val="145"/>
        </w:trPr>
        <w:tc>
          <w:tcPr>
            <w:tcW w:w="9969" w:type="dxa"/>
            <w:gridSpan w:val="2"/>
            <w:tcBorders>
              <w:bottom w:val="nil"/>
            </w:tcBorders>
          </w:tcPr>
          <w:p w:rsidR="002B1F2B" w:rsidRPr="003F3717" w:rsidRDefault="002B1F2B" w:rsidP="00CC0A9C">
            <w:pPr>
              <w:spacing w:after="0" w:line="240" w:lineRule="auto"/>
              <w:rPr>
                <w:rFonts w:ascii="Times New Roman" w:hAnsi="Times New Roman" w:cs="Times New Roman"/>
                <w:sz w:val="28"/>
                <w:szCs w:val="28"/>
              </w:rPr>
            </w:pPr>
          </w:p>
        </w:tc>
      </w:tr>
      <w:tr w:rsidR="003F3717" w:rsidRPr="003F3717" w:rsidTr="00872CF7">
        <w:tblPrEx>
          <w:tblBorders>
            <w:left w:val="single" w:sz="4" w:space="0" w:color="auto"/>
            <w:right w:val="single" w:sz="4" w:space="0" w:color="auto"/>
            <w:insideH w:val="nil"/>
          </w:tblBorders>
        </w:tblPrEx>
        <w:trPr>
          <w:trHeight w:val="145"/>
        </w:trPr>
        <w:tc>
          <w:tcPr>
            <w:tcW w:w="4360" w:type="dxa"/>
            <w:tcBorders>
              <w:top w:val="nil"/>
            </w:tcBorders>
          </w:tcPr>
          <w:p w:rsidR="002B1F2B" w:rsidRPr="003F3717" w:rsidRDefault="002B1F2B" w:rsidP="00CC0A9C">
            <w:pPr>
              <w:pStyle w:val="ConsPlusNormal"/>
              <w:jc w:val="both"/>
              <w:rPr>
                <w:rFonts w:ascii="Times New Roman" w:hAnsi="Times New Roman" w:cs="Times New Roman"/>
                <w:sz w:val="28"/>
                <w:szCs w:val="28"/>
              </w:rPr>
            </w:pPr>
            <w:bookmarkStart w:id="34" w:name="P383"/>
            <w:bookmarkEnd w:id="34"/>
            <w:r w:rsidRPr="003F3717">
              <w:rPr>
                <w:rFonts w:ascii="Times New Roman" w:hAnsi="Times New Roman" w:cs="Times New Roman"/>
                <w:sz w:val="28"/>
                <w:szCs w:val="28"/>
              </w:rPr>
              <w:t>7.5. Номер лицевого счета (раздела на лицевом счете)</w:t>
            </w:r>
          </w:p>
        </w:tc>
        <w:tc>
          <w:tcPr>
            <w:tcW w:w="5610" w:type="dxa"/>
            <w:tcBorders>
              <w:top w:val="nil"/>
            </w:tcBorders>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В случае если операции по исполнению бюджетного обязательства подлежат отражению на лицевом счете, открытом контрагенту в </w:t>
            </w:r>
            <w:r w:rsidR="00B65B3F" w:rsidRPr="003F3717">
              <w:rPr>
                <w:rFonts w:ascii="Times New Roman" w:hAnsi="Times New Roman" w:cs="Times New Roman"/>
                <w:sz w:val="28"/>
                <w:szCs w:val="28"/>
              </w:rPr>
              <w:t xml:space="preserve">органе Федерального казначейства </w:t>
            </w:r>
            <w:r w:rsidRPr="003F3717">
              <w:rPr>
                <w:rFonts w:ascii="Times New Roman" w:hAnsi="Times New Roman" w:cs="Times New Roman"/>
                <w:sz w:val="28"/>
                <w:szCs w:val="28"/>
              </w:rPr>
              <w:t>(финансовом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7.6. Номер банковского (казначейского) счета</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номер банковского (казначейского) счета контрагента (при наличии в документе-основании).</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7.7. Наименование банка (иной организации), в котором(-ой) открыт счет контрагенту</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Указывается наименование банка контрагента или </w:t>
            </w:r>
            <w:r w:rsidR="009C5F89" w:rsidRPr="003F3717">
              <w:rPr>
                <w:rFonts w:ascii="Times New Roman" w:hAnsi="Times New Roman" w:cs="Times New Roman"/>
                <w:sz w:val="28"/>
                <w:szCs w:val="28"/>
              </w:rPr>
              <w:t xml:space="preserve">органа Федерального казначейства </w:t>
            </w:r>
            <w:r w:rsidRPr="003F3717">
              <w:rPr>
                <w:rFonts w:ascii="Times New Roman" w:hAnsi="Times New Roman" w:cs="Times New Roman"/>
                <w:sz w:val="28"/>
                <w:szCs w:val="28"/>
              </w:rPr>
              <w:t>(при наличии в документе-основании).</w:t>
            </w:r>
          </w:p>
        </w:tc>
      </w:tr>
      <w:tr w:rsidR="003F3717" w:rsidRPr="003F3717" w:rsidTr="00CC0A9C">
        <w:tblPrEx>
          <w:tblBorders>
            <w:left w:val="single" w:sz="4" w:space="0" w:color="auto"/>
            <w:right w:val="single" w:sz="4" w:space="0" w:color="auto"/>
          </w:tblBorders>
        </w:tblPrEx>
        <w:trPr>
          <w:trHeight w:val="566"/>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7.8. БИК банка</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БИК банка контрагента (при наличии в документе-основании).</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7.9. Корреспондентский счет банка</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8. Расшифровка обязательства</w:t>
            </w:r>
          </w:p>
        </w:tc>
        <w:tc>
          <w:tcPr>
            <w:tcW w:w="5610" w:type="dxa"/>
          </w:tcPr>
          <w:p w:rsidR="002B1F2B" w:rsidRPr="003F3717" w:rsidRDefault="002B1F2B" w:rsidP="00CC0A9C">
            <w:pPr>
              <w:pStyle w:val="ConsPlusNormal"/>
              <w:rPr>
                <w:rFonts w:ascii="Times New Roman" w:hAnsi="Times New Roman" w:cs="Times New Roman"/>
                <w:sz w:val="28"/>
                <w:szCs w:val="28"/>
              </w:rPr>
            </w:pP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8.1. Наименование объекта капитального строительства или объекта недвижимого имущества (мероприятия по информатизации)</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w:t>
            </w:r>
            <w:r w:rsidR="00654693" w:rsidRPr="003F3717">
              <w:rPr>
                <w:rFonts w:ascii="Times New Roman" w:hAnsi="Times New Roman" w:cs="Times New Roman"/>
                <w:sz w:val="28"/>
                <w:szCs w:val="28"/>
              </w:rPr>
              <w:t xml:space="preserve"> </w:t>
            </w:r>
            <w:r w:rsidRPr="003F3717">
              <w:rPr>
                <w:rFonts w:ascii="Times New Roman" w:hAnsi="Times New Roman" w:cs="Times New Roman"/>
                <w:sz w:val="28"/>
                <w:szCs w:val="28"/>
              </w:rPr>
              <w:t>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8.2. Уникальный код объекта капитального строительства или объекта недвижимого имущества (мероприятия по информатизации)</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8.3 Наименование вида средств</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8.4. Код по БК</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Указывается код классификации расходов </w:t>
            </w:r>
            <w:r w:rsidR="00850C43" w:rsidRPr="003F3717">
              <w:rPr>
                <w:rFonts w:ascii="Times New Roman" w:hAnsi="Times New Roman" w:cs="Times New Roman"/>
                <w:sz w:val="28"/>
                <w:szCs w:val="28"/>
              </w:rPr>
              <w:t>бюджета</w:t>
            </w:r>
            <w:r w:rsidR="009254A9">
              <w:rPr>
                <w:rFonts w:ascii="Times New Roman" w:hAnsi="Times New Roman" w:cs="Times New Roman"/>
                <w:sz w:val="28"/>
                <w:szCs w:val="28"/>
              </w:rPr>
              <w:t xml:space="preserve"> городского округа «Город Кызыл</w:t>
            </w:r>
            <w:r w:rsidR="00850C43" w:rsidRPr="003F3717">
              <w:rPr>
                <w:rFonts w:ascii="Times New Roman" w:hAnsi="Times New Roman" w:cs="Times New Roman"/>
                <w:sz w:val="28"/>
                <w:szCs w:val="28"/>
              </w:rPr>
              <w:t xml:space="preserve"> Республики Тыва</w:t>
            </w:r>
            <w:r w:rsidR="009254A9">
              <w:rPr>
                <w:rFonts w:ascii="Times New Roman" w:hAnsi="Times New Roman" w:cs="Times New Roman"/>
                <w:sz w:val="28"/>
                <w:szCs w:val="28"/>
              </w:rPr>
              <w:t>»</w:t>
            </w:r>
            <w:r w:rsidR="00850C43" w:rsidRPr="003F3717">
              <w:rPr>
                <w:rFonts w:ascii="Times New Roman" w:hAnsi="Times New Roman" w:cs="Times New Roman"/>
                <w:sz w:val="28"/>
                <w:szCs w:val="28"/>
              </w:rPr>
              <w:t xml:space="preserve"> </w:t>
            </w:r>
            <w:r w:rsidRPr="003F3717">
              <w:rPr>
                <w:rFonts w:ascii="Times New Roman" w:hAnsi="Times New Roman" w:cs="Times New Roman"/>
                <w:sz w:val="28"/>
                <w:szCs w:val="28"/>
              </w:rPr>
              <w:t>в соответствии с предметом документа-основания.</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w:t>
            </w:r>
            <w:r w:rsidR="00B302E3" w:rsidRPr="003F3717">
              <w:rPr>
                <w:rFonts w:ascii="Times New Roman" w:hAnsi="Times New Roman" w:cs="Times New Roman"/>
                <w:sz w:val="28"/>
                <w:szCs w:val="28"/>
              </w:rPr>
              <w:t>ссификации р</w:t>
            </w:r>
            <w:r w:rsidR="000C6C53">
              <w:rPr>
                <w:rFonts w:ascii="Times New Roman" w:hAnsi="Times New Roman" w:cs="Times New Roman"/>
                <w:sz w:val="28"/>
                <w:szCs w:val="28"/>
              </w:rPr>
              <w:t>асходов</w:t>
            </w:r>
            <w:r w:rsidR="00850C43" w:rsidRPr="003F3717">
              <w:rPr>
                <w:rFonts w:ascii="Times New Roman" w:hAnsi="Times New Roman" w:cs="Times New Roman"/>
                <w:sz w:val="28"/>
                <w:szCs w:val="28"/>
              </w:rPr>
              <w:t xml:space="preserve"> бюджета</w:t>
            </w:r>
            <w:r w:rsidR="000C6C53">
              <w:rPr>
                <w:rFonts w:ascii="Times New Roman" w:hAnsi="Times New Roman" w:cs="Times New Roman"/>
                <w:sz w:val="28"/>
                <w:szCs w:val="28"/>
              </w:rPr>
              <w:t xml:space="preserve"> городского округа</w:t>
            </w:r>
            <w:r w:rsidR="009254A9">
              <w:rPr>
                <w:rFonts w:ascii="Times New Roman" w:hAnsi="Times New Roman" w:cs="Times New Roman"/>
                <w:sz w:val="28"/>
                <w:szCs w:val="28"/>
              </w:rPr>
              <w:t xml:space="preserve"> «Город Кызыл</w:t>
            </w:r>
            <w:r w:rsidR="00850C43" w:rsidRPr="003F3717">
              <w:rPr>
                <w:rFonts w:ascii="Times New Roman" w:hAnsi="Times New Roman" w:cs="Times New Roman"/>
                <w:sz w:val="28"/>
                <w:szCs w:val="28"/>
              </w:rPr>
              <w:t xml:space="preserve"> Республики Тыва</w:t>
            </w:r>
            <w:r w:rsidR="009254A9">
              <w:rPr>
                <w:rFonts w:ascii="Times New Roman" w:hAnsi="Times New Roman" w:cs="Times New Roman"/>
                <w:sz w:val="28"/>
                <w:szCs w:val="28"/>
              </w:rPr>
              <w:t>»</w:t>
            </w:r>
            <w:r w:rsidR="00850C43" w:rsidRPr="003F3717">
              <w:rPr>
                <w:rFonts w:ascii="Times New Roman" w:hAnsi="Times New Roman" w:cs="Times New Roman"/>
                <w:sz w:val="28"/>
                <w:szCs w:val="28"/>
              </w:rPr>
              <w:t xml:space="preserve"> </w:t>
            </w:r>
            <w:r w:rsidRPr="003F3717">
              <w:rPr>
                <w:rFonts w:ascii="Times New Roman" w:hAnsi="Times New Roman" w:cs="Times New Roman"/>
                <w:sz w:val="28"/>
                <w:szCs w:val="28"/>
              </w:rPr>
              <w:t>на основании информации, представленной должником.</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8.5. Признак безусловности обязательства</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8.6. Сумма исполненного обязательства прошлых лет в валюте Российской Федерации</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8.7. Сумма неисполненного обязательства прошлых лет в валюте Российской Федерации</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8.8. Сумма на 20__ текущий финансовый год в валюте Российской Федерации с помесячной разбивкой</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8.9. Сумма в валюте Российской Федерации на плановый период и за пределами планового периода</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8.10. Дата выплаты по исполнительному документу</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3F3717" w:rsidRPr="003F3717" w:rsidTr="00872CF7">
        <w:tblPrEx>
          <w:tblBorders>
            <w:left w:val="single" w:sz="4" w:space="0" w:color="auto"/>
            <w:right w:val="single" w:sz="4" w:space="0" w:color="auto"/>
          </w:tblBorders>
        </w:tblPrEx>
        <w:trPr>
          <w:trHeight w:val="145"/>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8.11. Аналитический код</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w:t>
            </w:r>
            <w:r w:rsidR="00D80400">
              <w:rPr>
                <w:rFonts w:ascii="Times New Roman" w:hAnsi="Times New Roman" w:cs="Times New Roman"/>
                <w:sz w:val="28"/>
                <w:szCs w:val="28"/>
              </w:rPr>
              <w:t xml:space="preserve">ое значение, предоставляемым из </w:t>
            </w:r>
            <w:r w:rsidR="008357B5" w:rsidRPr="003F3717">
              <w:rPr>
                <w:rFonts w:ascii="Times New Roman" w:hAnsi="Times New Roman" w:cs="Times New Roman"/>
                <w:sz w:val="28"/>
                <w:szCs w:val="28"/>
              </w:rPr>
              <w:t>бюджета</w:t>
            </w:r>
            <w:r w:rsidR="009254A9">
              <w:rPr>
                <w:rFonts w:ascii="Times New Roman" w:hAnsi="Times New Roman" w:cs="Times New Roman"/>
                <w:sz w:val="28"/>
                <w:szCs w:val="28"/>
              </w:rPr>
              <w:t xml:space="preserve"> городского округа «Город Кызыл</w:t>
            </w:r>
            <w:r w:rsidR="008357B5" w:rsidRPr="003F3717">
              <w:rPr>
                <w:rFonts w:ascii="Times New Roman" w:hAnsi="Times New Roman" w:cs="Times New Roman"/>
                <w:sz w:val="28"/>
                <w:szCs w:val="28"/>
              </w:rPr>
              <w:t xml:space="preserve"> Республики Тыва</w:t>
            </w:r>
            <w:r w:rsidR="009254A9">
              <w:rPr>
                <w:rFonts w:ascii="Times New Roman" w:hAnsi="Times New Roman" w:cs="Times New Roman"/>
                <w:sz w:val="28"/>
                <w:szCs w:val="28"/>
              </w:rPr>
              <w:t>»</w:t>
            </w:r>
            <w:r w:rsidR="008357B5" w:rsidRPr="003F3717">
              <w:rPr>
                <w:rFonts w:ascii="Times New Roman" w:hAnsi="Times New Roman" w:cs="Times New Roman"/>
                <w:sz w:val="28"/>
                <w:szCs w:val="28"/>
              </w:rPr>
              <w:t xml:space="preserve"> </w:t>
            </w:r>
            <w:r w:rsidRPr="003F3717">
              <w:rPr>
                <w:rFonts w:ascii="Times New Roman" w:hAnsi="Times New Roman" w:cs="Times New Roman"/>
                <w:sz w:val="28"/>
                <w:szCs w:val="28"/>
              </w:rPr>
              <w:t>бюджетам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3F3717" w:rsidRPr="003F3717" w:rsidTr="00872CF7">
        <w:tblPrEx>
          <w:tblBorders>
            <w:left w:val="single" w:sz="4" w:space="0" w:color="auto"/>
            <w:right w:val="single" w:sz="4" w:space="0" w:color="auto"/>
          </w:tblBorders>
        </w:tblPrEx>
        <w:trPr>
          <w:trHeight w:val="556"/>
        </w:trPr>
        <w:tc>
          <w:tcPr>
            <w:tcW w:w="4360" w:type="dxa"/>
          </w:tcPr>
          <w:p w:rsidR="002B1F2B" w:rsidRPr="003F3717" w:rsidRDefault="002B1F2B" w:rsidP="00CC0A9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8.12. Примечание</w:t>
            </w:r>
          </w:p>
        </w:tc>
        <w:tc>
          <w:tcPr>
            <w:tcW w:w="5610" w:type="dxa"/>
          </w:tcPr>
          <w:p w:rsidR="002B1F2B" w:rsidRPr="003F3717" w:rsidRDefault="002B1F2B" w:rsidP="00CC0A9C">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Иная информация, необходимая для постановки бюджетного обязательства на учет.</w:t>
            </w:r>
          </w:p>
        </w:tc>
      </w:tr>
    </w:tbl>
    <w:p w:rsidR="002B1F2B" w:rsidRPr="003F3717" w:rsidRDefault="00BD4F9F" w:rsidP="002B1F2B">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br w:type="textWrapping" w:clear="all"/>
      </w:r>
    </w:p>
    <w:p w:rsidR="00494B2D" w:rsidRPr="003F3717" w:rsidRDefault="00494B2D" w:rsidP="00315F7A">
      <w:pPr>
        <w:pStyle w:val="ConsPlusNormal"/>
        <w:jc w:val="right"/>
        <w:outlineLvl w:val="1"/>
        <w:rPr>
          <w:rFonts w:ascii="Times New Roman" w:hAnsi="Times New Roman" w:cs="Times New Roman"/>
          <w:sz w:val="28"/>
          <w:szCs w:val="28"/>
        </w:rPr>
      </w:pPr>
    </w:p>
    <w:p w:rsidR="00494B2D" w:rsidRPr="003F3717" w:rsidRDefault="00494B2D" w:rsidP="00315F7A">
      <w:pPr>
        <w:pStyle w:val="ConsPlusNormal"/>
        <w:jc w:val="right"/>
        <w:outlineLvl w:val="1"/>
        <w:rPr>
          <w:rFonts w:ascii="Times New Roman" w:hAnsi="Times New Roman" w:cs="Times New Roman"/>
          <w:sz w:val="28"/>
          <w:szCs w:val="28"/>
        </w:rPr>
      </w:pPr>
    </w:p>
    <w:p w:rsidR="00494B2D" w:rsidRPr="003F3717" w:rsidRDefault="00494B2D" w:rsidP="00315F7A">
      <w:pPr>
        <w:pStyle w:val="ConsPlusNormal"/>
        <w:jc w:val="right"/>
        <w:outlineLvl w:val="1"/>
        <w:rPr>
          <w:rFonts w:ascii="Times New Roman" w:hAnsi="Times New Roman" w:cs="Times New Roman"/>
          <w:sz w:val="28"/>
          <w:szCs w:val="28"/>
        </w:rPr>
      </w:pPr>
    </w:p>
    <w:p w:rsidR="00494B2D" w:rsidRPr="003F3717" w:rsidRDefault="00494B2D" w:rsidP="00315F7A">
      <w:pPr>
        <w:pStyle w:val="ConsPlusNormal"/>
        <w:jc w:val="right"/>
        <w:outlineLvl w:val="1"/>
        <w:rPr>
          <w:rFonts w:ascii="Times New Roman" w:hAnsi="Times New Roman" w:cs="Times New Roman"/>
          <w:sz w:val="28"/>
          <w:szCs w:val="28"/>
        </w:rPr>
      </w:pPr>
    </w:p>
    <w:p w:rsidR="008A19A8" w:rsidRPr="003F3717" w:rsidRDefault="008A19A8" w:rsidP="00315F7A">
      <w:pPr>
        <w:pStyle w:val="ConsPlusNormal"/>
        <w:jc w:val="right"/>
        <w:outlineLvl w:val="1"/>
        <w:rPr>
          <w:rFonts w:ascii="Times New Roman" w:hAnsi="Times New Roman" w:cs="Times New Roman"/>
          <w:sz w:val="28"/>
          <w:szCs w:val="28"/>
        </w:rPr>
      </w:pPr>
    </w:p>
    <w:p w:rsidR="008A19A8" w:rsidRPr="003F3717" w:rsidRDefault="008A19A8" w:rsidP="00315F7A">
      <w:pPr>
        <w:pStyle w:val="ConsPlusNormal"/>
        <w:jc w:val="right"/>
        <w:outlineLvl w:val="1"/>
        <w:rPr>
          <w:rFonts w:ascii="Times New Roman" w:hAnsi="Times New Roman" w:cs="Times New Roman"/>
          <w:sz w:val="28"/>
          <w:szCs w:val="28"/>
        </w:rPr>
      </w:pPr>
    </w:p>
    <w:p w:rsidR="00DC278A" w:rsidRPr="003F3717" w:rsidRDefault="00DC278A" w:rsidP="00315F7A">
      <w:pPr>
        <w:pStyle w:val="ConsPlusNormal"/>
        <w:jc w:val="right"/>
        <w:outlineLvl w:val="1"/>
        <w:rPr>
          <w:rFonts w:ascii="Times New Roman" w:hAnsi="Times New Roman" w:cs="Times New Roman"/>
          <w:sz w:val="28"/>
          <w:szCs w:val="28"/>
        </w:rPr>
      </w:pPr>
    </w:p>
    <w:p w:rsidR="00DC278A" w:rsidRPr="003F3717" w:rsidRDefault="00DC278A" w:rsidP="00315F7A">
      <w:pPr>
        <w:pStyle w:val="ConsPlusNormal"/>
        <w:jc w:val="right"/>
        <w:outlineLvl w:val="1"/>
        <w:rPr>
          <w:rFonts w:ascii="Times New Roman" w:hAnsi="Times New Roman" w:cs="Times New Roman"/>
          <w:sz w:val="28"/>
          <w:szCs w:val="28"/>
        </w:rPr>
      </w:pPr>
    </w:p>
    <w:p w:rsidR="00DC278A" w:rsidRPr="003F3717" w:rsidRDefault="00DC278A" w:rsidP="00315F7A">
      <w:pPr>
        <w:pStyle w:val="ConsPlusNormal"/>
        <w:jc w:val="right"/>
        <w:outlineLvl w:val="1"/>
        <w:rPr>
          <w:rFonts w:ascii="Times New Roman" w:hAnsi="Times New Roman" w:cs="Times New Roman"/>
          <w:sz w:val="28"/>
          <w:szCs w:val="28"/>
        </w:rPr>
      </w:pPr>
    </w:p>
    <w:p w:rsidR="00DC278A" w:rsidRPr="003F3717" w:rsidRDefault="00DC278A" w:rsidP="00315F7A">
      <w:pPr>
        <w:pStyle w:val="ConsPlusNormal"/>
        <w:jc w:val="right"/>
        <w:outlineLvl w:val="1"/>
        <w:rPr>
          <w:rFonts w:ascii="Times New Roman" w:hAnsi="Times New Roman" w:cs="Times New Roman"/>
          <w:sz w:val="28"/>
          <w:szCs w:val="28"/>
        </w:rPr>
      </w:pPr>
    </w:p>
    <w:p w:rsidR="00051D17" w:rsidRDefault="00051D17" w:rsidP="0004280B">
      <w:pPr>
        <w:pStyle w:val="ConsPlusNormal"/>
        <w:outlineLvl w:val="1"/>
        <w:rPr>
          <w:rFonts w:ascii="Times New Roman" w:hAnsi="Times New Roman" w:cs="Times New Roman"/>
          <w:sz w:val="28"/>
          <w:szCs w:val="28"/>
        </w:rPr>
      </w:pPr>
    </w:p>
    <w:p w:rsidR="00142747" w:rsidRDefault="00142747" w:rsidP="0004280B">
      <w:pPr>
        <w:pStyle w:val="ConsPlusNormal"/>
        <w:outlineLvl w:val="1"/>
        <w:rPr>
          <w:rFonts w:ascii="Times New Roman" w:hAnsi="Times New Roman" w:cs="Times New Roman"/>
          <w:sz w:val="28"/>
          <w:szCs w:val="28"/>
        </w:rPr>
      </w:pPr>
    </w:p>
    <w:p w:rsidR="00142747" w:rsidRDefault="00142747" w:rsidP="0004280B">
      <w:pPr>
        <w:pStyle w:val="ConsPlusNormal"/>
        <w:outlineLvl w:val="1"/>
        <w:rPr>
          <w:rFonts w:ascii="Times New Roman" w:hAnsi="Times New Roman" w:cs="Times New Roman"/>
          <w:sz w:val="28"/>
          <w:szCs w:val="28"/>
        </w:rPr>
      </w:pPr>
    </w:p>
    <w:p w:rsidR="00142747" w:rsidRDefault="00142747" w:rsidP="0004280B">
      <w:pPr>
        <w:pStyle w:val="ConsPlusNormal"/>
        <w:outlineLvl w:val="1"/>
        <w:rPr>
          <w:rFonts w:ascii="Times New Roman" w:hAnsi="Times New Roman" w:cs="Times New Roman"/>
          <w:sz w:val="28"/>
          <w:szCs w:val="28"/>
        </w:rPr>
      </w:pPr>
    </w:p>
    <w:p w:rsidR="00142747" w:rsidRDefault="00142747" w:rsidP="0004280B">
      <w:pPr>
        <w:pStyle w:val="ConsPlusNormal"/>
        <w:outlineLvl w:val="1"/>
        <w:rPr>
          <w:rFonts w:ascii="Times New Roman" w:hAnsi="Times New Roman" w:cs="Times New Roman"/>
          <w:sz w:val="28"/>
          <w:szCs w:val="28"/>
        </w:rPr>
      </w:pPr>
    </w:p>
    <w:p w:rsidR="00142747" w:rsidRDefault="00142747" w:rsidP="0004280B">
      <w:pPr>
        <w:pStyle w:val="ConsPlusNormal"/>
        <w:outlineLvl w:val="1"/>
        <w:rPr>
          <w:rFonts w:ascii="Times New Roman" w:hAnsi="Times New Roman" w:cs="Times New Roman"/>
          <w:sz w:val="28"/>
          <w:szCs w:val="28"/>
        </w:rPr>
      </w:pPr>
    </w:p>
    <w:p w:rsidR="00142747" w:rsidRDefault="00142747" w:rsidP="0004280B">
      <w:pPr>
        <w:pStyle w:val="ConsPlusNormal"/>
        <w:outlineLvl w:val="1"/>
        <w:rPr>
          <w:rFonts w:ascii="Times New Roman" w:hAnsi="Times New Roman" w:cs="Times New Roman"/>
          <w:sz w:val="28"/>
          <w:szCs w:val="28"/>
        </w:rPr>
      </w:pPr>
    </w:p>
    <w:p w:rsidR="00142747" w:rsidRDefault="00142747" w:rsidP="0004280B">
      <w:pPr>
        <w:pStyle w:val="ConsPlusNormal"/>
        <w:outlineLvl w:val="1"/>
        <w:rPr>
          <w:rFonts w:ascii="Times New Roman" w:hAnsi="Times New Roman" w:cs="Times New Roman"/>
          <w:sz w:val="28"/>
          <w:szCs w:val="28"/>
        </w:rPr>
      </w:pPr>
    </w:p>
    <w:p w:rsidR="00142747" w:rsidRDefault="00142747" w:rsidP="0004280B">
      <w:pPr>
        <w:pStyle w:val="ConsPlusNormal"/>
        <w:outlineLvl w:val="1"/>
        <w:rPr>
          <w:rFonts w:ascii="Times New Roman" w:hAnsi="Times New Roman" w:cs="Times New Roman"/>
          <w:sz w:val="28"/>
          <w:szCs w:val="28"/>
        </w:rPr>
      </w:pPr>
    </w:p>
    <w:p w:rsidR="00142747" w:rsidRPr="003F3717" w:rsidRDefault="00142747" w:rsidP="0004280B">
      <w:pPr>
        <w:pStyle w:val="ConsPlusNormal"/>
        <w:outlineLvl w:val="1"/>
        <w:rPr>
          <w:rFonts w:ascii="Times New Roman" w:hAnsi="Times New Roman" w:cs="Times New Roman"/>
          <w:sz w:val="28"/>
          <w:szCs w:val="28"/>
        </w:rPr>
      </w:pPr>
    </w:p>
    <w:p w:rsidR="00051D17" w:rsidRPr="003F3717" w:rsidRDefault="00051D17" w:rsidP="00315F7A">
      <w:pPr>
        <w:pStyle w:val="ConsPlusNormal"/>
        <w:jc w:val="right"/>
        <w:outlineLvl w:val="1"/>
        <w:rPr>
          <w:rFonts w:ascii="Times New Roman" w:hAnsi="Times New Roman" w:cs="Times New Roman"/>
          <w:sz w:val="28"/>
          <w:szCs w:val="28"/>
        </w:rPr>
      </w:pPr>
    </w:p>
    <w:p w:rsidR="00315F7A" w:rsidRPr="003F3717" w:rsidRDefault="00315F7A" w:rsidP="00315F7A">
      <w:pPr>
        <w:pStyle w:val="ConsPlusNormal"/>
        <w:jc w:val="right"/>
        <w:outlineLvl w:val="1"/>
        <w:rPr>
          <w:rFonts w:ascii="Times New Roman" w:hAnsi="Times New Roman" w:cs="Times New Roman"/>
          <w:sz w:val="28"/>
          <w:szCs w:val="28"/>
        </w:rPr>
      </w:pPr>
      <w:r w:rsidRPr="003F3717">
        <w:rPr>
          <w:rFonts w:ascii="Times New Roman" w:hAnsi="Times New Roman" w:cs="Times New Roman"/>
          <w:sz w:val="28"/>
          <w:szCs w:val="28"/>
        </w:rPr>
        <w:t xml:space="preserve">Приложение N </w:t>
      </w:r>
      <w:r w:rsidR="00481F4C" w:rsidRPr="003F3717">
        <w:rPr>
          <w:rFonts w:ascii="Times New Roman" w:hAnsi="Times New Roman" w:cs="Times New Roman"/>
          <w:sz w:val="28"/>
          <w:szCs w:val="28"/>
        </w:rPr>
        <w:t>2</w:t>
      </w:r>
    </w:p>
    <w:p w:rsidR="00315F7A" w:rsidRPr="003F3717" w:rsidRDefault="00315F7A" w:rsidP="00315F7A">
      <w:pPr>
        <w:pStyle w:val="ConsPlusNormal"/>
        <w:jc w:val="right"/>
        <w:rPr>
          <w:rFonts w:ascii="Times New Roman" w:hAnsi="Times New Roman" w:cs="Times New Roman"/>
          <w:sz w:val="28"/>
          <w:szCs w:val="28"/>
        </w:rPr>
      </w:pPr>
      <w:r w:rsidRPr="003F3717">
        <w:rPr>
          <w:rFonts w:ascii="Times New Roman" w:hAnsi="Times New Roman" w:cs="Times New Roman"/>
          <w:sz w:val="28"/>
          <w:szCs w:val="28"/>
        </w:rPr>
        <w:t>к Порядку учета бюджетных и денежных</w:t>
      </w:r>
    </w:p>
    <w:p w:rsidR="00315F7A" w:rsidRPr="003F3717" w:rsidRDefault="00315F7A" w:rsidP="00315F7A">
      <w:pPr>
        <w:pStyle w:val="ConsPlusNormal"/>
        <w:jc w:val="right"/>
        <w:rPr>
          <w:rFonts w:ascii="Times New Roman" w:hAnsi="Times New Roman" w:cs="Times New Roman"/>
          <w:sz w:val="28"/>
          <w:szCs w:val="28"/>
        </w:rPr>
      </w:pPr>
      <w:r w:rsidRPr="003F3717">
        <w:rPr>
          <w:rFonts w:ascii="Times New Roman" w:hAnsi="Times New Roman" w:cs="Times New Roman"/>
          <w:sz w:val="28"/>
          <w:szCs w:val="28"/>
        </w:rPr>
        <w:t>обязательств получателей средств</w:t>
      </w:r>
      <w:r w:rsidR="003F3DB3">
        <w:rPr>
          <w:rFonts w:ascii="Times New Roman" w:hAnsi="Times New Roman" w:cs="Times New Roman"/>
          <w:sz w:val="28"/>
          <w:szCs w:val="28"/>
        </w:rPr>
        <w:t xml:space="preserve"> бюджета</w:t>
      </w:r>
    </w:p>
    <w:p w:rsidR="00315F7A" w:rsidRPr="003F3717" w:rsidRDefault="00E9048C" w:rsidP="00315F7A">
      <w:pPr>
        <w:pStyle w:val="ConsPlusNormal"/>
        <w:jc w:val="right"/>
        <w:rPr>
          <w:rFonts w:ascii="Times New Roman" w:hAnsi="Times New Roman" w:cs="Times New Roman"/>
          <w:sz w:val="28"/>
          <w:szCs w:val="28"/>
        </w:rPr>
      </w:pPr>
      <w:r>
        <w:rPr>
          <w:rFonts w:ascii="Times New Roman" w:hAnsi="Times New Roman" w:cs="Times New Roman"/>
          <w:sz w:val="28"/>
          <w:szCs w:val="28"/>
        </w:rPr>
        <w:t>городского округа «Город Кызыл</w:t>
      </w:r>
      <w:r w:rsidR="00315F7A" w:rsidRPr="003F3717">
        <w:rPr>
          <w:rFonts w:ascii="Times New Roman" w:hAnsi="Times New Roman" w:cs="Times New Roman"/>
          <w:sz w:val="28"/>
          <w:szCs w:val="28"/>
        </w:rPr>
        <w:t xml:space="preserve"> Республики Тыва</w:t>
      </w:r>
      <w:r>
        <w:rPr>
          <w:rFonts w:ascii="Times New Roman" w:hAnsi="Times New Roman" w:cs="Times New Roman"/>
          <w:sz w:val="28"/>
          <w:szCs w:val="28"/>
        </w:rPr>
        <w:t>»</w:t>
      </w:r>
      <w:r w:rsidR="00315F7A" w:rsidRPr="003F3717">
        <w:rPr>
          <w:rFonts w:ascii="Times New Roman" w:hAnsi="Times New Roman" w:cs="Times New Roman"/>
          <w:sz w:val="28"/>
          <w:szCs w:val="28"/>
        </w:rPr>
        <w:t>,</w:t>
      </w:r>
    </w:p>
    <w:p w:rsidR="00315F7A" w:rsidRPr="003F3717" w:rsidRDefault="00315F7A" w:rsidP="00315F7A">
      <w:pPr>
        <w:pStyle w:val="ConsPlusNormal"/>
        <w:jc w:val="right"/>
        <w:rPr>
          <w:rFonts w:ascii="Times New Roman" w:hAnsi="Times New Roman" w:cs="Times New Roman"/>
          <w:sz w:val="28"/>
          <w:szCs w:val="28"/>
        </w:rPr>
      </w:pPr>
      <w:r w:rsidRPr="003F3717">
        <w:rPr>
          <w:rFonts w:ascii="Times New Roman" w:hAnsi="Times New Roman" w:cs="Times New Roman"/>
          <w:sz w:val="28"/>
          <w:szCs w:val="28"/>
        </w:rPr>
        <w:t>утв</w:t>
      </w:r>
      <w:r w:rsidR="000C6C53">
        <w:rPr>
          <w:rFonts w:ascii="Times New Roman" w:hAnsi="Times New Roman" w:cs="Times New Roman"/>
          <w:sz w:val="28"/>
          <w:szCs w:val="28"/>
        </w:rPr>
        <w:t xml:space="preserve">ержденному приказом Департамента </w:t>
      </w:r>
    </w:p>
    <w:p w:rsidR="00315F7A" w:rsidRPr="003F3717" w:rsidRDefault="00E9048C" w:rsidP="00315F7A">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финансов Мерии города </w:t>
      </w:r>
      <w:r w:rsidR="000C6C53">
        <w:rPr>
          <w:rFonts w:ascii="Times New Roman" w:hAnsi="Times New Roman" w:cs="Times New Roman"/>
          <w:sz w:val="28"/>
          <w:szCs w:val="28"/>
        </w:rPr>
        <w:t xml:space="preserve">Кызыла </w:t>
      </w:r>
      <w:r w:rsidR="00315F7A" w:rsidRPr="003F3717">
        <w:rPr>
          <w:rFonts w:ascii="Times New Roman" w:hAnsi="Times New Roman" w:cs="Times New Roman"/>
          <w:sz w:val="28"/>
          <w:szCs w:val="28"/>
        </w:rPr>
        <w:t>Республики Тыва</w:t>
      </w:r>
    </w:p>
    <w:p w:rsidR="00315F7A" w:rsidRPr="003F3717" w:rsidRDefault="00315F7A" w:rsidP="00315F7A">
      <w:pPr>
        <w:pStyle w:val="ConsPlusNormal"/>
        <w:jc w:val="right"/>
        <w:rPr>
          <w:rFonts w:ascii="Times New Roman" w:hAnsi="Times New Roman" w:cs="Times New Roman"/>
          <w:sz w:val="28"/>
          <w:szCs w:val="28"/>
        </w:rPr>
      </w:pPr>
      <w:r w:rsidRPr="003F3717">
        <w:rPr>
          <w:rFonts w:ascii="Times New Roman" w:hAnsi="Times New Roman" w:cs="Times New Roman"/>
          <w:sz w:val="28"/>
          <w:szCs w:val="28"/>
        </w:rPr>
        <w:t>от _________20__ N ____</w:t>
      </w:r>
    </w:p>
    <w:p w:rsidR="005324F3" w:rsidRPr="003F3717" w:rsidRDefault="005324F3" w:rsidP="005324F3">
      <w:pPr>
        <w:pStyle w:val="ConsPlusNormal"/>
        <w:jc w:val="right"/>
        <w:rPr>
          <w:rFonts w:ascii="Times New Roman" w:hAnsi="Times New Roman" w:cs="Times New Roman"/>
          <w:sz w:val="28"/>
          <w:szCs w:val="28"/>
        </w:rPr>
      </w:pPr>
    </w:p>
    <w:p w:rsidR="005324F3" w:rsidRPr="003F3717" w:rsidRDefault="005324F3" w:rsidP="005324F3">
      <w:pPr>
        <w:pStyle w:val="ConsPlusNormal"/>
        <w:jc w:val="center"/>
        <w:rPr>
          <w:rFonts w:ascii="Times New Roman" w:hAnsi="Times New Roman" w:cs="Times New Roman"/>
          <w:b/>
          <w:sz w:val="28"/>
          <w:szCs w:val="28"/>
        </w:rPr>
      </w:pPr>
      <w:bookmarkStart w:id="35" w:name="P441"/>
      <w:bookmarkEnd w:id="35"/>
      <w:r w:rsidRPr="003F3717">
        <w:rPr>
          <w:rFonts w:ascii="Times New Roman" w:hAnsi="Times New Roman" w:cs="Times New Roman"/>
          <w:b/>
          <w:sz w:val="28"/>
          <w:szCs w:val="28"/>
        </w:rPr>
        <w:t>Реквизиты</w:t>
      </w:r>
    </w:p>
    <w:p w:rsidR="005324F3" w:rsidRPr="003F3717" w:rsidRDefault="005324F3" w:rsidP="005324F3">
      <w:pPr>
        <w:pStyle w:val="ConsPlusNormal"/>
        <w:jc w:val="center"/>
        <w:rPr>
          <w:rFonts w:ascii="Times New Roman" w:hAnsi="Times New Roman" w:cs="Times New Roman"/>
          <w:b/>
          <w:sz w:val="28"/>
          <w:szCs w:val="28"/>
        </w:rPr>
      </w:pPr>
      <w:r w:rsidRPr="003F3717">
        <w:rPr>
          <w:rFonts w:ascii="Times New Roman" w:hAnsi="Times New Roman" w:cs="Times New Roman"/>
          <w:b/>
          <w:sz w:val="28"/>
          <w:szCs w:val="28"/>
        </w:rPr>
        <w:t>Сведения о денежном обязательстве</w:t>
      </w:r>
    </w:p>
    <w:p w:rsidR="005324F3" w:rsidRPr="003F3717" w:rsidRDefault="005324F3" w:rsidP="005324F3">
      <w:pPr>
        <w:pStyle w:val="ConsPlusNormal"/>
        <w:jc w:val="both"/>
        <w:rPr>
          <w:rFonts w:ascii="Times New Roman" w:hAnsi="Times New Roman" w:cs="Times New Roman"/>
          <w:b/>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29"/>
        <w:gridCol w:w="5514"/>
      </w:tblGrid>
      <w:tr w:rsidR="003F3717" w:rsidRPr="003F3717" w:rsidTr="00872CF7">
        <w:trPr>
          <w:trHeight w:val="427"/>
        </w:trPr>
        <w:tc>
          <w:tcPr>
            <w:tcW w:w="9842" w:type="dxa"/>
            <w:gridSpan w:val="2"/>
            <w:tcBorders>
              <w:top w:val="nil"/>
              <w:left w:val="nil"/>
              <w:right w:val="nil"/>
            </w:tcBorders>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Единица измерения: руб.</w:t>
            </w:r>
          </w:p>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(с точностью до второго десятичного знака)</w:t>
            </w:r>
          </w:p>
        </w:tc>
      </w:tr>
      <w:tr w:rsidR="003F3717" w:rsidRPr="003F3717" w:rsidTr="00872CF7">
        <w:tblPrEx>
          <w:tblBorders>
            <w:left w:val="single" w:sz="4" w:space="0" w:color="auto"/>
            <w:right w:val="single" w:sz="4" w:space="0" w:color="auto"/>
          </w:tblBorders>
        </w:tblPrEx>
        <w:trPr>
          <w:trHeight w:val="711"/>
        </w:trPr>
        <w:tc>
          <w:tcPr>
            <w:tcW w:w="4329" w:type="dxa"/>
          </w:tcPr>
          <w:p w:rsidR="005324F3" w:rsidRPr="003F3717" w:rsidRDefault="005324F3" w:rsidP="00872CF7">
            <w:pPr>
              <w:pStyle w:val="ConsPlusNormal"/>
              <w:jc w:val="center"/>
              <w:rPr>
                <w:rFonts w:ascii="Times New Roman" w:hAnsi="Times New Roman" w:cs="Times New Roman"/>
                <w:sz w:val="28"/>
                <w:szCs w:val="28"/>
              </w:rPr>
            </w:pPr>
            <w:r w:rsidRPr="003F3717">
              <w:rPr>
                <w:rFonts w:ascii="Times New Roman" w:hAnsi="Times New Roman" w:cs="Times New Roman"/>
                <w:sz w:val="28"/>
                <w:szCs w:val="28"/>
              </w:rPr>
              <w:t>Наименование информации</w:t>
            </w:r>
          </w:p>
          <w:p w:rsidR="005324F3" w:rsidRPr="003F3717" w:rsidRDefault="005324F3" w:rsidP="00872CF7">
            <w:pPr>
              <w:pStyle w:val="ConsPlusNormal"/>
              <w:jc w:val="center"/>
              <w:rPr>
                <w:rFonts w:ascii="Times New Roman" w:hAnsi="Times New Roman" w:cs="Times New Roman"/>
                <w:sz w:val="28"/>
                <w:szCs w:val="28"/>
              </w:rPr>
            </w:pPr>
            <w:r w:rsidRPr="003F3717">
              <w:rPr>
                <w:rFonts w:ascii="Times New Roman" w:hAnsi="Times New Roman" w:cs="Times New Roman"/>
                <w:sz w:val="28"/>
                <w:szCs w:val="28"/>
              </w:rPr>
              <w:t>(реквизита, показателя)</w:t>
            </w:r>
          </w:p>
        </w:tc>
        <w:tc>
          <w:tcPr>
            <w:tcW w:w="5514" w:type="dxa"/>
          </w:tcPr>
          <w:p w:rsidR="005324F3" w:rsidRPr="003F3717" w:rsidRDefault="005324F3" w:rsidP="00872CF7">
            <w:pPr>
              <w:pStyle w:val="ConsPlusNormal"/>
              <w:jc w:val="center"/>
              <w:rPr>
                <w:rFonts w:ascii="Times New Roman" w:hAnsi="Times New Roman" w:cs="Times New Roman"/>
                <w:sz w:val="28"/>
                <w:szCs w:val="28"/>
              </w:rPr>
            </w:pPr>
            <w:r w:rsidRPr="003F3717">
              <w:rPr>
                <w:rFonts w:ascii="Times New Roman" w:hAnsi="Times New Roman" w:cs="Times New Roman"/>
                <w:sz w:val="28"/>
                <w:szCs w:val="28"/>
              </w:rPr>
              <w:t xml:space="preserve">Правила формирования информации </w:t>
            </w:r>
          </w:p>
          <w:p w:rsidR="005324F3" w:rsidRPr="003F3717" w:rsidRDefault="005324F3" w:rsidP="00872CF7">
            <w:pPr>
              <w:pStyle w:val="ConsPlusNormal"/>
              <w:jc w:val="center"/>
              <w:rPr>
                <w:rFonts w:ascii="Times New Roman" w:hAnsi="Times New Roman" w:cs="Times New Roman"/>
                <w:sz w:val="28"/>
                <w:szCs w:val="28"/>
              </w:rPr>
            </w:pPr>
            <w:r w:rsidRPr="003F3717">
              <w:rPr>
                <w:rFonts w:ascii="Times New Roman" w:hAnsi="Times New Roman" w:cs="Times New Roman"/>
                <w:sz w:val="28"/>
                <w:szCs w:val="28"/>
              </w:rPr>
              <w:t>(реквизита, показателя)</w:t>
            </w:r>
          </w:p>
        </w:tc>
      </w:tr>
      <w:tr w:rsidR="003F3717" w:rsidRPr="003F3717" w:rsidTr="00872CF7">
        <w:tblPrEx>
          <w:tblBorders>
            <w:left w:val="single" w:sz="4" w:space="0" w:color="auto"/>
            <w:right w:val="single" w:sz="4" w:space="0" w:color="auto"/>
          </w:tblBorders>
        </w:tblPrEx>
        <w:trPr>
          <w:trHeight w:val="1212"/>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1. Номер сведений о денежном обязательстве получателя средств республиканского бюджета Республики Тыва (далее - соответственно Сведения о денежном обязательстве, денежное обязательство)</w:t>
            </w:r>
          </w:p>
        </w:tc>
        <w:tc>
          <w:tcPr>
            <w:tcW w:w="5514" w:type="dxa"/>
          </w:tcPr>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порядковый номер Сведений о денежном обязательстве.</w:t>
            </w:r>
          </w:p>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3F3717" w:rsidRPr="003F3717" w:rsidTr="00872CF7">
        <w:tblPrEx>
          <w:tblBorders>
            <w:left w:val="single" w:sz="4" w:space="0" w:color="auto"/>
            <w:right w:val="single" w:sz="4" w:space="0" w:color="auto"/>
          </w:tblBorders>
        </w:tblPrEx>
        <w:trPr>
          <w:trHeight w:val="1212"/>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2. Дата Сведений о денежном обязательстве</w:t>
            </w:r>
          </w:p>
        </w:tc>
        <w:tc>
          <w:tcPr>
            <w:tcW w:w="5514" w:type="dxa"/>
          </w:tcPr>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дата подписания Сведений о денежном обязательстве получателем бюджетных средств.</w:t>
            </w:r>
          </w:p>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информационных системах дата Сведений о денежном</w:t>
            </w:r>
            <w:r w:rsidR="00AC00BC" w:rsidRPr="003F3717">
              <w:rPr>
                <w:rFonts w:ascii="Times New Roman" w:hAnsi="Times New Roman" w:cs="Times New Roman"/>
                <w:sz w:val="28"/>
                <w:szCs w:val="28"/>
              </w:rPr>
              <w:t xml:space="preserve"> </w:t>
            </w:r>
            <w:r w:rsidRPr="003F3717">
              <w:rPr>
                <w:rFonts w:ascii="Times New Roman" w:hAnsi="Times New Roman" w:cs="Times New Roman"/>
                <w:sz w:val="28"/>
                <w:szCs w:val="28"/>
              </w:rPr>
              <w:t>обязательстве</w:t>
            </w:r>
            <w:r w:rsidR="00AC00BC" w:rsidRPr="003F3717">
              <w:rPr>
                <w:rFonts w:ascii="Times New Roman" w:hAnsi="Times New Roman" w:cs="Times New Roman"/>
                <w:sz w:val="28"/>
                <w:szCs w:val="28"/>
              </w:rPr>
              <w:t xml:space="preserve"> </w:t>
            </w:r>
            <w:r w:rsidRPr="003F3717">
              <w:rPr>
                <w:rFonts w:ascii="Times New Roman" w:hAnsi="Times New Roman" w:cs="Times New Roman"/>
                <w:sz w:val="28"/>
                <w:szCs w:val="28"/>
              </w:rPr>
              <w:t>проставляется автоматически.</w:t>
            </w:r>
          </w:p>
        </w:tc>
      </w:tr>
      <w:tr w:rsidR="003F3717" w:rsidRPr="003F3717" w:rsidTr="00872CF7">
        <w:tblPrEx>
          <w:tblBorders>
            <w:left w:val="single" w:sz="4" w:space="0" w:color="auto"/>
            <w:right w:val="single" w:sz="4" w:space="0" w:color="auto"/>
          </w:tblBorders>
        </w:tblPrEx>
        <w:trPr>
          <w:trHeight w:val="1212"/>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3. Учетный номер денежного обязательства</w:t>
            </w:r>
          </w:p>
        </w:tc>
        <w:tc>
          <w:tcPr>
            <w:tcW w:w="5514" w:type="dxa"/>
          </w:tcPr>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при внесении изменений в поставленное на учет денежное обязательство.</w:t>
            </w:r>
          </w:p>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учетный номер денежного обязательства, в которое вносятся изменения, присвоенный ему при постановке на учет.</w:t>
            </w:r>
          </w:p>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3F3717" w:rsidRPr="003F3717" w:rsidTr="00872CF7">
        <w:tblPrEx>
          <w:tblBorders>
            <w:left w:val="single" w:sz="4" w:space="0" w:color="auto"/>
            <w:right w:val="single" w:sz="4" w:space="0" w:color="auto"/>
          </w:tblBorders>
        </w:tblPrEx>
        <w:trPr>
          <w:trHeight w:val="1212"/>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4. Учетный номер бюджетного обязательства</w:t>
            </w:r>
          </w:p>
        </w:tc>
        <w:tc>
          <w:tcPr>
            <w:tcW w:w="5514" w:type="dxa"/>
          </w:tcPr>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3F3717" w:rsidRPr="003F3717" w:rsidTr="00872CF7">
        <w:tblPrEx>
          <w:tblBorders>
            <w:left w:val="single" w:sz="4" w:space="0" w:color="auto"/>
            <w:right w:val="single" w:sz="4" w:space="0" w:color="auto"/>
          </w:tblBorders>
        </w:tblPrEx>
        <w:trPr>
          <w:trHeight w:val="1212"/>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5. Уникальный код объекта капитального строительства или объекта недвижимого имущества (мероприятия по информатизации)</w:t>
            </w:r>
          </w:p>
        </w:tc>
        <w:tc>
          <w:tcPr>
            <w:tcW w:w="5514" w:type="dxa"/>
          </w:tcPr>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3F3717" w:rsidRPr="003F3717" w:rsidTr="00185E86">
        <w:tblPrEx>
          <w:tblBorders>
            <w:left w:val="single" w:sz="4" w:space="0" w:color="auto"/>
            <w:right w:val="single" w:sz="4" w:space="0" w:color="auto"/>
          </w:tblBorders>
        </w:tblPrEx>
        <w:trPr>
          <w:trHeight w:val="727"/>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 Информация о получателе бюджетных средств</w:t>
            </w:r>
          </w:p>
        </w:tc>
        <w:tc>
          <w:tcPr>
            <w:tcW w:w="5514" w:type="dxa"/>
          </w:tcPr>
          <w:p w:rsidR="005324F3" w:rsidRPr="003F3717" w:rsidRDefault="005324F3" w:rsidP="00872CF7">
            <w:pPr>
              <w:pStyle w:val="ConsPlusNormal"/>
              <w:rPr>
                <w:rFonts w:ascii="Times New Roman" w:hAnsi="Times New Roman" w:cs="Times New Roman"/>
                <w:sz w:val="28"/>
                <w:szCs w:val="28"/>
              </w:rPr>
            </w:pPr>
          </w:p>
        </w:tc>
      </w:tr>
      <w:tr w:rsidR="003F3717" w:rsidRPr="003F3717" w:rsidTr="00872CF7">
        <w:tblPrEx>
          <w:tblBorders>
            <w:left w:val="single" w:sz="4" w:space="0" w:color="auto"/>
            <w:right w:val="single" w:sz="4" w:space="0" w:color="auto"/>
          </w:tblBorders>
        </w:tblPrEx>
        <w:trPr>
          <w:trHeight w:val="1212"/>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6.1. Получатель бюджетных средств</w:t>
            </w:r>
          </w:p>
        </w:tc>
        <w:tc>
          <w:tcPr>
            <w:tcW w:w="5514" w:type="dxa"/>
          </w:tcPr>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Указывается </w:t>
            </w:r>
            <w:r w:rsidR="000C6C53">
              <w:rPr>
                <w:rFonts w:ascii="Times New Roman" w:hAnsi="Times New Roman" w:cs="Times New Roman"/>
                <w:sz w:val="28"/>
                <w:szCs w:val="28"/>
              </w:rPr>
              <w:t xml:space="preserve">наименование получателя средств </w:t>
            </w:r>
            <w:r w:rsidR="00F827BC" w:rsidRPr="003F3717">
              <w:rPr>
                <w:rFonts w:ascii="Times New Roman" w:hAnsi="Times New Roman" w:cs="Times New Roman"/>
                <w:sz w:val="28"/>
                <w:szCs w:val="28"/>
              </w:rPr>
              <w:t>бюджета</w:t>
            </w:r>
            <w:r w:rsidR="00C131BB">
              <w:rPr>
                <w:rFonts w:ascii="Times New Roman" w:hAnsi="Times New Roman" w:cs="Times New Roman"/>
                <w:sz w:val="28"/>
                <w:szCs w:val="28"/>
              </w:rPr>
              <w:t xml:space="preserve"> городского округа «Город Кызыл</w:t>
            </w:r>
            <w:r w:rsidR="00F827BC" w:rsidRPr="003F3717">
              <w:rPr>
                <w:rFonts w:ascii="Times New Roman" w:hAnsi="Times New Roman" w:cs="Times New Roman"/>
                <w:sz w:val="28"/>
                <w:szCs w:val="28"/>
              </w:rPr>
              <w:t xml:space="preserve"> Республики Тыва</w:t>
            </w:r>
            <w:r w:rsidR="00C131BB">
              <w:rPr>
                <w:rFonts w:ascii="Times New Roman" w:hAnsi="Times New Roman" w:cs="Times New Roman"/>
                <w:sz w:val="28"/>
                <w:szCs w:val="28"/>
              </w:rPr>
              <w:t>»</w:t>
            </w:r>
            <w:r w:rsidRPr="003F3717">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F3717" w:rsidRPr="003F3717" w:rsidTr="00872CF7">
        <w:tblPrEx>
          <w:tblBorders>
            <w:left w:val="single" w:sz="4" w:space="0" w:color="auto"/>
            <w:right w:val="single" w:sz="4" w:space="0" w:color="auto"/>
          </w:tblBorders>
        </w:tblPrEx>
        <w:trPr>
          <w:trHeight w:val="603"/>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6.2. Код получателя бюджетных средств по Сводному реестру</w:t>
            </w:r>
          </w:p>
        </w:tc>
        <w:tc>
          <w:tcPr>
            <w:tcW w:w="5514" w:type="dxa"/>
          </w:tcPr>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Указывается код получателя средств </w:t>
            </w:r>
            <w:r w:rsidR="00827758" w:rsidRPr="003F3717">
              <w:rPr>
                <w:rFonts w:ascii="Times New Roman" w:hAnsi="Times New Roman" w:cs="Times New Roman"/>
                <w:sz w:val="28"/>
                <w:szCs w:val="28"/>
              </w:rPr>
              <w:t xml:space="preserve">бюджета </w:t>
            </w:r>
            <w:r w:rsidR="00C131BB">
              <w:rPr>
                <w:rFonts w:ascii="Times New Roman" w:hAnsi="Times New Roman" w:cs="Times New Roman"/>
                <w:sz w:val="28"/>
                <w:szCs w:val="28"/>
              </w:rPr>
              <w:t>городского округа «Город Кызыл</w:t>
            </w:r>
            <w:r w:rsidR="000C6C53">
              <w:rPr>
                <w:rFonts w:ascii="Times New Roman" w:hAnsi="Times New Roman" w:cs="Times New Roman"/>
                <w:sz w:val="28"/>
                <w:szCs w:val="28"/>
              </w:rPr>
              <w:t xml:space="preserve"> </w:t>
            </w:r>
            <w:r w:rsidR="00827758" w:rsidRPr="003F3717">
              <w:rPr>
                <w:rFonts w:ascii="Times New Roman" w:hAnsi="Times New Roman" w:cs="Times New Roman"/>
                <w:sz w:val="28"/>
                <w:szCs w:val="28"/>
              </w:rPr>
              <w:t>Республики Тыва</w:t>
            </w:r>
            <w:r w:rsidR="00C131BB">
              <w:rPr>
                <w:rFonts w:ascii="Times New Roman" w:hAnsi="Times New Roman" w:cs="Times New Roman"/>
                <w:sz w:val="28"/>
                <w:szCs w:val="28"/>
              </w:rPr>
              <w:t>»</w:t>
            </w:r>
            <w:r w:rsidRPr="003F3717">
              <w:rPr>
                <w:rFonts w:ascii="Times New Roman" w:hAnsi="Times New Roman" w:cs="Times New Roman"/>
                <w:sz w:val="28"/>
                <w:szCs w:val="28"/>
              </w:rPr>
              <w:t>.</w:t>
            </w:r>
          </w:p>
        </w:tc>
      </w:tr>
      <w:tr w:rsidR="003F3717" w:rsidRPr="003F3717" w:rsidTr="00185E86">
        <w:tblPrEx>
          <w:tblBorders>
            <w:left w:val="single" w:sz="4" w:space="0" w:color="auto"/>
            <w:right w:val="single" w:sz="4" w:space="0" w:color="auto"/>
          </w:tblBorders>
        </w:tblPrEx>
        <w:trPr>
          <w:trHeight w:val="934"/>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6.3. Номер лицевого счета</w:t>
            </w:r>
          </w:p>
        </w:tc>
        <w:tc>
          <w:tcPr>
            <w:tcW w:w="5514" w:type="dxa"/>
          </w:tcPr>
          <w:p w:rsidR="005324F3" w:rsidRPr="003F3717" w:rsidRDefault="005324F3" w:rsidP="00C131BB">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Указывается номер соответствующего лицевого счета получателя средств </w:t>
            </w:r>
            <w:r w:rsidR="003914E1" w:rsidRPr="003F3717">
              <w:rPr>
                <w:rFonts w:ascii="Times New Roman" w:hAnsi="Times New Roman" w:cs="Times New Roman"/>
                <w:sz w:val="28"/>
                <w:szCs w:val="28"/>
              </w:rPr>
              <w:t>бюджета</w:t>
            </w:r>
            <w:r w:rsidR="000C6C53">
              <w:rPr>
                <w:rFonts w:ascii="Times New Roman" w:hAnsi="Times New Roman" w:cs="Times New Roman"/>
                <w:sz w:val="28"/>
                <w:szCs w:val="28"/>
              </w:rPr>
              <w:t xml:space="preserve"> городского округа </w:t>
            </w:r>
            <w:r w:rsidR="00C131BB">
              <w:rPr>
                <w:rFonts w:ascii="Times New Roman" w:hAnsi="Times New Roman" w:cs="Times New Roman"/>
                <w:sz w:val="28"/>
                <w:szCs w:val="28"/>
              </w:rPr>
              <w:t>«Город Кызыл Республики Тыва».</w:t>
            </w:r>
          </w:p>
        </w:tc>
      </w:tr>
      <w:tr w:rsidR="003F3717" w:rsidRPr="003F3717" w:rsidTr="00872CF7">
        <w:tblPrEx>
          <w:tblBorders>
            <w:left w:val="single" w:sz="4" w:space="0" w:color="auto"/>
            <w:right w:val="single" w:sz="4" w:space="0" w:color="auto"/>
          </w:tblBorders>
        </w:tblPrEx>
        <w:trPr>
          <w:trHeight w:val="1212"/>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6.4. Главный распорядитель бюджетных средств</w:t>
            </w:r>
          </w:p>
        </w:tc>
        <w:tc>
          <w:tcPr>
            <w:tcW w:w="5514" w:type="dxa"/>
          </w:tcPr>
          <w:p w:rsidR="005324F3" w:rsidRPr="003F3717" w:rsidRDefault="005324F3" w:rsidP="00C131BB">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наименование</w:t>
            </w:r>
            <w:r w:rsidR="000C6C53">
              <w:rPr>
                <w:rFonts w:ascii="Times New Roman" w:hAnsi="Times New Roman" w:cs="Times New Roman"/>
                <w:sz w:val="28"/>
                <w:szCs w:val="28"/>
              </w:rPr>
              <w:t xml:space="preserve"> главного распорядителя средств</w:t>
            </w:r>
            <w:r w:rsidR="003914E1" w:rsidRPr="003F3717">
              <w:rPr>
                <w:rFonts w:ascii="Times New Roman" w:hAnsi="Times New Roman" w:cs="Times New Roman"/>
                <w:sz w:val="28"/>
                <w:szCs w:val="28"/>
              </w:rPr>
              <w:t xml:space="preserve"> бюджета</w:t>
            </w:r>
            <w:r w:rsidR="000C6C53">
              <w:rPr>
                <w:rFonts w:ascii="Times New Roman" w:hAnsi="Times New Roman" w:cs="Times New Roman"/>
                <w:sz w:val="28"/>
                <w:szCs w:val="28"/>
              </w:rPr>
              <w:t xml:space="preserve"> городского округа</w:t>
            </w:r>
            <w:r w:rsidR="00C131BB">
              <w:rPr>
                <w:rFonts w:ascii="Times New Roman" w:hAnsi="Times New Roman" w:cs="Times New Roman"/>
                <w:sz w:val="28"/>
                <w:szCs w:val="28"/>
              </w:rPr>
              <w:t xml:space="preserve">, «Город Кызыл Республики Тыва» </w:t>
            </w:r>
            <w:r w:rsidRPr="003F3717">
              <w:rPr>
                <w:rFonts w:ascii="Times New Roman" w:hAnsi="Times New Roman" w:cs="Times New Roman"/>
                <w:sz w:val="28"/>
                <w:szCs w:val="28"/>
              </w:rPr>
              <w:t>ответствующее реестровой записи Сводного реестра.</w:t>
            </w:r>
          </w:p>
        </w:tc>
      </w:tr>
      <w:tr w:rsidR="003F3717" w:rsidRPr="003F3717" w:rsidTr="00872CF7">
        <w:tblPrEx>
          <w:tblBorders>
            <w:left w:val="single" w:sz="4" w:space="0" w:color="auto"/>
            <w:right w:val="single" w:sz="4" w:space="0" w:color="auto"/>
          </w:tblBorders>
        </w:tblPrEx>
        <w:trPr>
          <w:trHeight w:val="1212"/>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6.5. Глава по БК</w:t>
            </w:r>
          </w:p>
        </w:tc>
        <w:tc>
          <w:tcPr>
            <w:tcW w:w="5514" w:type="dxa"/>
          </w:tcPr>
          <w:p w:rsidR="005324F3" w:rsidRPr="003F3717" w:rsidRDefault="005324F3" w:rsidP="00C131BB">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Указывается глава главного распорядителя средств </w:t>
            </w:r>
            <w:r w:rsidR="00B52B7F" w:rsidRPr="003F3717">
              <w:rPr>
                <w:rFonts w:ascii="Times New Roman" w:hAnsi="Times New Roman" w:cs="Times New Roman"/>
                <w:sz w:val="28"/>
                <w:szCs w:val="28"/>
              </w:rPr>
              <w:t>бюджета</w:t>
            </w:r>
            <w:r w:rsidR="0044365A">
              <w:rPr>
                <w:rFonts w:ascii="Times New Roman" w:hAnsi="Times New Roman" w:cs="Times New Roman"/>
                <w:sz w:val="28"/>
                <w:szCs w:val="28"/>
              </w:rPr>
              <w:t xml:space="preserve"> городского округа </w:t>
            </w:r>
            <w:r w:rsidR="00C131BB">
              <w:rPr>
                <w:rFonts w:ascii="Times New Roman" w:hAnsi="Times New Roman" w:cs="Times New Roman"/>
                <w:sz w:val="28"/>
                <w:szCs w:val="28"/>
              </w:rPr>
              <w:t xml:space="preserve">«Город Кызыл Республики Тыва» </w:t>
            </w:r>
            <w:r w:rsidRPr="003F3717">
              <w:rPr>
                <w:rFonts w:ascii="Times New Roman" w:hAnsi="Times New Roman" w:cs="Times New Roman"/>
                <w:sz w:val="28"/>
                <w:szCs w:val="28"/>
              </w:rPr>
              <w:t>по бюджетной классификации Российской Федерации.</w:t>
            </w:r>
          </w:p>
        </w:tc>
      </w:tr>
      <w:tr w:rsidR="003F3717" w:rsidRPr="003F3717" w:rsidTr="00872CF7">
        <w:tblPrEx>
          <w:tblBorders>
            <w:left w:val="single" w:sz="4" w:space="0" w:color="auto"/>
            <w:right w:val="single" w:sz="4" w:space="0" w:color="auto"/>
          </w:tblBorders>
        </w:tblPrEx>
        <w:trPr>
          <w:trHeight w:val="1212"/>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6.6. Наименование бюджета</w:t>
            </w:r>
          </w:p>
        </w:tc>
        <w:tc>
          <w:tcPr>
            <w:tcW w:w="5514" w:type="dxa"/>
          </w:tcPr>
          <w:p w:rsidR="005324F3" w:rsidRPr="003F3717" w:rsidRDefault="0004280B" w:rsidP="0004280B">
            <w:pPr>
              <w:pStyle w:val="ConsPlusNormal"/>
              <w:jc w:val="both"/>
              <w:rPr>
                <w:rFonts w:ascii="Times New Roman" w:hAnsi="Times New Roman" w:cs="Times New Roman"/>
                <w:sz w:val="28"/>
                <w:szCs w:val="28"/>
              </w:rPr>
            </w:pPr>
            <w:r>
              <w:rPr>
                <w:rFonts w:ascii="Times New Roman" w:hAnsi="Times New Roman" w:cs="Times New Roman"/>
                <w:sz w:val="28"/>
                <w:szCs w:val="28"/>
              </w:rPr>
              <w:t>Б</w:t>
            </w:r>
            <w:r w:rsidR="00B52B7F" w:rsidRPr="003F3717">
              <w:rPr>
                <w:rFonts w:ascii="Times New Roman" w:hAnsi="Times New Roman" w:cs="Times New Roman"/>
                <w:sz w:val="28"/>
                <w:szCs w:val="28"/>
              </w:rPr>
              <w:t>юджет</w:t>
            </w:r>
            <w:r>
              <w:rPr>
                <w:rFonts w:ascii="Times New Roman" w:hAnsi="Times New Roman" w:cs="Times New Roman"/>
                <w:sz w:val="28"/>
                <w:szCs w:val="28"/>
              </w:rPr>
              <w:t xml:space="preserve"> городского округа </w:t>
            </w:r>
            <w:r w:rsidR="00C131BB">
              <w:rPr>
                <w:rFonts w:ascii="Times New Roman" w:hAnsi="Times New Roman" w:cs="Times New Roman"/>
                <w:sz w:val="28"/>
                <w:szCs w:val="28"/>
              </w:rPr>
              <w:t>«Город Кызыл Республики Тыва».</w:t>
            </w:r>
          </w:p>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3F3717" w:rsidRPr="003F3717" w:rsidTr="00185E86">
        <w:tblPrEx>
          <w:tblBorders>
            <w:left w:val="single" w:sz="4" w:space="0" w:color="auto"/>
            <w:right w:val="single" w:sz="4" w:space="0" w:color="auto"/>
          </w:tblBorders>
        </w:tblPrEx>
        <w:trPr>
          <w:trHeight w:val="871"/>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6.7. Код </w:t>
            </w:r>
            <w:hyperlink r:id="rId15" w:history="1">
              <w:r w:rsidRPr="003F3717">
                <w:rPr>
                  <w:rFonts w:ascii="Times New Roman" w:hAnsi="Times New Roman" w:cs="Times New Roman"/>
                  <w:sz w:val="28"/>
                  <w:szCs w:val="28"/>
                </w:rPr>
                <w:t>ОКТМО</w:t>
              </w:r>
            </w:hyperlink>
          </w:p>
        </w:tc>
        <w:tc>
          <w:tcPr>
            <w:tcW w:w="5514" w:type="dxa"/>
          </w:tcPr>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Указывается код по Общероссийскому </w:t>
            </w:r>
            <w:hyperlink r:id="rId16" w:history="1">
              <w:r w:rsidRPr="003F3717">
                <w:rPr>
                  <w:rFonts w:ascii="Times New Roman" w:hAnsi="Times New Roman" w:cs="Times New Roman"/>
                  <w:sz w:val="28"/>
                  <w:szCs w:val="28"/>
                </w:rPr>
                <w:t>классификатору</w:t>
              </w:r>
            </w:hyperlink>
            <w:r w:rsidRPr="003F3717">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F3717" w:rsidRPr="003F3717" w:rsidTr="00872CF7">
        <w:tblPrEx>
          <w:tblBorders>
            <w:left w:val="single" w:sz="4" w:space="0" w:color="auto"/>
            <w:right w:val="single" w:sz="4" w:space="0" w:color="auto"/>
          </w:tblBorders>
        </w:tblPrEx>
        <w:trPr>
          <w:trHeight w:val="1212"/>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6.8. Финансовый орган</w:t>
            </w:r>
          </w:p>
        </w:tc>
        <w:tc>
          <w:tcPr>
            <w:tcW w:w="5514" w:type="dxa"/>
          </w:tcPr>
          <w:p w:rsidR="005324F3" w:rsidRPr="003F3717" w:rsidRDefault="00C131BB" w:rsidP="00872CF7">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Департамента Финансов Мерии города </w:t>
            </w:r>
            <w:r w:rsidR="0044365A">
              <w:rPr>
                <w:rFonts w:ascii="Times New Roman" w:hAnsi="Times New Roman" w:cs="Times New Roman"/>
                <w:sz w:val="28"/>
                <w:szCs w:val="28"/>
              </w:rPr>
              <w:t xml:space="preserve">Кызыла </w:t>
            </w:r>
            <w:r w:rsidR="002B2307" w:rsidRPr="003F3717">
              <w:rPr>
                <w:rFonts w:ascii="Times New Roman" w:hAnsi="Times New Roman" w:cs="Times New Roman"/>
                <w:sz w:val="28"/>
                <w:szCs w:val="28"/>
              </w:rPr>
              <w:t>Республики Тыва.</w:t>
            </w:r>
          </w:p>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3F3717" w:rsidRPr="003F3717" w:rsidTr="0009232E">
        <w:tblPrEx>
          <w:tblBorders>
            <w:left w:val="single" w:sz="4" w:space="0" w:color="auto"/>
            <w:right w:val="single" w:sz="4" w:space="0" w:color="auto"/>
          </w:tblBorders>
        </w:tblPrEx>
        <w:trPr>
          <w:trHeight w:val="341"/>
        </w:trPr>
        <w:tc>
          <w:tcPr>
            <w:tcW w:w="4329" w:type="dxa"/>
            <w:shd w:val="clear" w:color="auto" w:fill="auto"/>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6.9. Код по ОКПО</w:t>
            </w:r>
          </w:p>
        </w:tc>
        <w:tc>
          <w:tcPr>
            <w:tcW w:w="5514" w:type="dxa"/>
            <w:shd w:val="clear" w:color="auto" w:fill="auto"/>
          </w:tcPr>
          <w:p w:rsidR="0009232E" w:rsidRPr="003F3717" w:rsidRDefault="0044365A" w:rsidP="0009232E">
            <w:pPr>
              <w:shd w:val="clear" w:color="auto" w:fill="F8F8F8"/>
              <w:autoSpaceDE w:val="0"/>
              <w:autoSpaceDN w:val="0"/>
              <w:adjustRightInd w:val="0"/>
              <w:spacing w:after="0" w:line="240" w:lineRule="auto"/>
              <w:ind w:left="150" w:right="150"/>
              <w:rPr>
                <w:rFonts w:ascii="Times New Roman" w:hAnsi="Times New Roman" w:cs="Times New Roman"/>
                <w:sz w:val="28"/>
                <w:szCs w:val="28"/>
                <w:lang w:val="x-none"/>
              </w:rPr>
            </w:pPr>
            <w:r>
              <w:rPr>
                <w:rFonts w:ascii="Times New Roman" w:hAnsi="Times New Roman" w:cs="Times New Roman"/>
                <w:sz w:val="28"/>
                <w:szCs w:val="28"/>
                <w:lang w:val="x-none"/>
              </w:rPr>
              <w:t>53700306</w:t>
            </w:r>
          </w:p>
          <w:p w:rsidR="005324F3" w:rsidRPr="003F3717" w:rsidRDefault="005324F3" w:rsidP="0009232E">
            <w:pPr>
              <w:pStyle w:val="ConsPlusNormal"/>
              <w:ind w:firstLine="283"/>
              <w:jc w:val="both"/>
              <w:rPr>
                <w:rFonts w:ascii="Times New Roman" w:hAnsi="Times New Roman" w:cs="Times New Roman"/>
                <w:sz w:val="28"/>
                <w:szCs w:val="28"/>
              </w:rPr>
            </w:pPr>
          </w:p>
        </w:tc>
      </w:tr>
      <w:tr w:rsidR="003F3717" w:rsidRPr="003F3717" w:rsidTr="00872CF7">
        <w:tblPrEx>
          <w:tblBorders>
            <w:left w:val="single" w:sz="4" w:space="0" w:color="auto"/>
            <w:right w:val="single" w:sz="4" w:space="0" w:color="auto"/>
          </w:tblBorders>
        </w:tblPrEx>
        <w:trPr>
          <w:trHeight w:val="491"/>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6.10. Территориальный орган Федерального казначейства</w:t>
            </w:r>
          </w:p>
        </w:tc>
        <w:tc>
          <w:tcPr>
            <w:tcW w:w="5514" w:type="dxa"/>
          </w:tcPr>
          <w:p w:rsidR="005324F3" w:rsidRPr="003F3717" w:rsidRDefault="00BE2334"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Управление Федерального казначейства по Республике Тыва</w:t>
            </w:r>
          </w:p>
        </w:tc>
      </w:tr>
      <w:tr w:rsidR="003F3717" w:rsidRPr="003F3717" w:rsidTr="00872CF7">
        <w:tblPrEx>
          <w:tblBorders>
            <w:left w:val="single" w:sz="4" w:space="0" w:color="auto"/>
            <w:right w:val="single" w:sz="4" w:space="0" w:color="auto"/>
          </w:tblBorders>
        </w:tblPrEx>
        <w:trPr>
          <w:trHeight w:val="638"/>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6.11. Код органа Федерального казначейства (далее - КОФК)</w:t>
            </w:r>
          </w:p>
        </w:tc>
        <w:tc>
          <w:tcPr>
            <w:tcW w:w="5514" w:type="dxa"/>
          </w:tcPr>
          <w:p w:rsidR="005324F3" w:rsidRPr="003F3717" w:rsidRDefault="00BE2334"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1200</w:t>
            </w:r>
          </w:p>
        </w:tc>
      </w:tr>
      <w:tr w:rsidR="003F3717" w:rsidRPr="003F3717" w:rsidTr="00872CF7">
        <w:tblPrEx>
          <w:tblBorders>
            <w:left w:val="single" w:sz="4" w:space="0" w:color="auto"/>
            <w:right w:val="single" w:sz="4" w:space="0" w:color="auto"/>
          </w:tblBorders>
        </w:tblPrEx>
        <w:trPr>
          <w:trHeight w:val="1212"/>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6.12. Признак платежа, требующего подтверждения</w:t>
            </w:r>
          </w:p>
        </w:tc>
        <w:tc>
          <w:tcPr>
            <w:tcW w:w="5514" w:type="dxa"/>
          </w:tcPr>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3F3717" w:rsidRPr="003F3717" w:rsidTr="00872CF7">
        <w:tblPrEx>
          <w:tblBorders>
            <w:left w:val="single" w:sz="4" w:space="0" w:color="auto"/>
            <w:right w:val="single" w:sz="4" w:space="0" w:color="auto"/>
          </w:tblBorders>
        </w:tblPrEx>
        <w:trPr>
          <w:trHeight w:val="764"/>
        </w:trPr>
        <w:tc>
          <w:tcPr>
            <w:tcW w:w="4329" w:type="dxa"/>
          </w:tcPr>
          <w:p w:rsidR="005324F3" w:rsidRPr="003F3717" w:rsidRDefault="007B1D98"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7. </w:t>
            </w:r>
            <w:r w:rsidR="005324F3" w:rsidRPr="003F3717">
              <w:rPr>
                <w:rFonts w:ascii="Times New Roman" w:hAnsi="Times New Roman" w:cs="Times New Roman"/>
                <w:sz w:val="28"/>
                <w:szCs w:val="28"/>
              </w:rPr>
              <w:t>Реквизиты документа, подтверждающего возникновение денежного обязательства</w:t>
            </w:r>
          </w:p>
        </w:tc>
        <w:tc>
          <w:tcPr>
            <w:tcW w:w="5514" w:type="dxa"/>
          </w:tcPr>
          <w:p w:rsidR="005324F3" w:rsidRPr="003F3717" w:rsidRDefault="005324F3" w:rsidP="00872CF7">
            <w:pPr>
              <w:pStyle w:val="ConsPlusNormal"/>
              <w:rPr>
                <w:rFonts w:ascii="Times New Roman" w:hAnsi="Times New Roman" w:cs="Times New Roman"/>
                <w:sz w:val="28"/>
                <w:szCs w:val="28"/>
              </w:rPr>
            </w:pPr>
          </w:p>
        </w:tc>
      </w:tr>
      <w:tr w:rsidR="003F3717" w:rsidRPr="003F3717" w:rsidTr="00872CF7">
        <w:tblPrEx>
          <w:tblBorders>
            <w:left w:val="single" w:sz="4" w:space="0" w:color="auto"/>
            <w:right w:val="single" w:sz="4" w:space="0" w:color="auto"/>
          </w:tblBorders>
        </w:tblPrEx>
        <w:trPr>
          <w:trHeight w:val="898"/>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7.1. Вид</w:t>
            </w:r>
          </w:p>
        </w:tc>
        <w:tc>
          <w:tcPr>
            <w:tcW w:w="5514" w:type="dxa"/>
          </w:tcPr>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наименование документа, являющегося основанием для возникновения денежного обязательства.</w:t>
            </w:r>
          </w:p>
        </w:tc>
      </w:tr>
      <w:tr w:rsidR="003F3717" w:rsidRPr="003F3717" w:rsidTr="00872CF7">
        <w:tblPrEx>
          <w:tblBorders>
            <w:left w:val="single" w:sz="4" w:space="0" w:color="auto"/>
            <w:right w:val="single" w:sz="4" w:space="0" w:color="auto"/>
          </w:tblBorders>
        </w:tblPrEx>
        <w:trPr>
          <w:trHeight w:val="729"/>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7.2. Номер</w:t>
            </w:r>
          </w:p>
        </w:tc>
        <w:tc>
          <w:tcPr>
            <w:tcW w:w="5514" w:type="dxa"/>
          </w:tcPr>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номер документа, подтверждающего возникновение денежного обязательства.</w:t>
            </w:r>
          </w:p>
        </w:tc>
      </w:tr>
      <w:tr w:rsidR="003F3717" w:rsidRPr="003F3717" w:rsidTr="00872CF7">
        <w:tblPrEx>
          <w:tblBorders>
            <w:left w:val="single" w:sz="4" w:space="0" w:color="auto"/>
            <w:right w:val="single" w:sz="4" w:space="0" w:color="auto"/>
          </w:tblBorders>
        </w:tblPrEx>
        <w:trPr>
          <w:trHeight w:val="593"/>
        </w:trPr>
        <w:tc>
          <w:tcPr>
            <w:tcW w:w="4329" w:type="dxa"/>
          </w:tcPr>
          <w:p w:rsidR="005324F3" w:rsidRPr="003F3717" w:rsidRDefault="005324F3" w:rsidP="00872CF7">
            <w:pPr>
              <w:pStyle w:val="ConsPlusNormal"/>
              <w:jc w:val="both"/>
              <w:rPr>
                <w:rFonts w:ascii="Times New Roman" w:hAnsi="Times New Roman" w:cs="Times New Roman"/>
                <w:sz w:val="28"/>
                <w:szCs w:val="28"/>
              </w:rPr>
            </w:pPr>
            <w:bookmarkStart w:id="36" w:name="P497"/>
            <w:bookmarkEnd w:id="36"/>
            <w:r w:rsidRPr="003F3717">
              <w:rPr>
                <w:rFonts w:ascii="Times New Roman" w:hAnsi="Times New Roman" w:cs="Times New Roman"/>
                <w:sz w:val="28"/>
                <w:szCs w:val="28"/>
              </w:rPr>
              <w:t>7.3. Дата</w:t>
            </w:r>
          </w:p>
        </w:tc>
        <w:tc>
          <w:tcPr>
            <w:tcW w:w="5514" w:type="dxa"/>
          </w:tcPr>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дата документа, подтверждающего возникновение денежного обязательства.</w:t>
            </w:r>
          </w:p>
        </w:tc>
      </w:tr>
      <w:tr w:rsidR="003F3717" w:rsidRPr="003F3717" w:rsidTr="00872CF7">
        <w:tblPrEx>
          <w:tblBorders>
            <w:left w:val="single" w:sz="4" w:space="0" w:color="auto"/>
            <w:right w:val="single" w:sz="4" w:space="0" w:color="auto"/>
          </w:tblBorders>
        </w:tblPrEx>
        <w:trPr>
          <w:trHeight w:val="1212"/>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7.4. Сумма документа, подтверждающего возникновение денежного обязательства</w:t>
            </w:r>
          </w:p>
        </w:tc>
        <w:tc>
          <w:tcPr>
            <w:tcW w:w="5514" w:type="dxa"/>
          </w:tcPr>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сумма документа, подтверждающего возникновение денежного обязательства в валюте выплаты.</w:t>
            </w:r>
          </w:p>
        </w:tc>
      </w:tr>
      <w:tr w:rsidR="003F3717" w:rsidRPr="003F3717" w:rsidTr="00872CF7">
        <w:tblPrEx>
          <w:tblBorders>
            <w:left w:val="single" w:sz="4" w:space="0" w:color="auto"/>
            <w:right w:val="single" w:sz="4" w:space="0" w:color="auto"/>
          </w:tblBorders>
        </w:tblPrEx>
        <w:trPr>
          <w:trHeight w:val="1212"/>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7.5. Предмет</w:t>
            </w:r>
          </w:p>
        </w:tc>
        <w:tc>
          <w:tcPr>
            <w:tcW w:w="5514" w:type="dxa"/>
          </w:tcPr>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3F3717" w:rsidRPr="003F3717" w:rsidTr="00872CF7">
        <w:tblPrEx>
          <w:tblBorders>
            <w:left w:val="single" w:sz="4" w:space="0" w:color="auto"/>
            <w:right w:val="single" w:sz="4" w:space="0" w:color="auto"/>
          </w:tblBorders>
        </w:tblPrEx>
        <w:trPr>
          <w:trHeight w:val="1212"/>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7.6. Наименование вида средств</w:t>
            </w:r>
          </w:p>
        </w:tc>
        <w:tc>
          <w:tcPr>
            <w:tcW w:w="5514" w:type="dxa"/>
          </w:tcPr>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F3717" w:rsidRPr="003F3717" w:rsidTr="00872CF7">
        <w:tblPrEx>
          <w:tblBorders>
            <w:left w:val="single" w:sz="4" w:space="0" w:color="auto"/>
            <w:right w:val="single" w:sz="4" w:space="0" w:color="auto"/>
          </w:tblBorders>
        </w:tblPrEx>
        <w:trPr>
          <w:trHeight w:val="1212"/>
        </w:trPr>
        <w:tc>
          <w:tcPr>
            <w:tcW w:w="4329" w:type="dxa"/>
          </w:tcPr>
          <w:p w:rsidR="008A19A8" w:rsidRPr="003F3717" w:rsidRDefault="005324F3" w:rsidP="008A19A8">
            <w:pPr>
              <w:autoSpaceDE w:val="0"/>
              <w:autoSpaceDN w:val="0"/>
              <w:adjustRightInd w:val="0"/>
              <w:spacing w:after="0" w:line="240" w:lineRule="auto"/>
              <w:jc w:val="both"/>
              <w:rPr>
                <w:rFonts w:ascii="Times New Roman" w:hAnsi="Times New Roman" w:cs="Times New Roman"/>
                <w:sz w:val="28"/>
                <w:szCs w:val="28"/>
              </w:rPr>
            </w:pPr>
            <w:r w:rsidRPr="003F3717">
              <w:rPr>
                <w:rFonts w:ascii="Times New Roman" w:hAnsi="Times New Roman" w:cs="Times New Roman"/>
                <w:sz w:val="28"/>
                <w:szCs w:val="28"/>
              </w:rPr>
              <w:t>7.7. Код по БК</w:t>
            </w:r>
            <w:r w:rsidR="008A19A8" w:rsidRPr="003F3717">
              <w:rPr>
                <w:rFonts w:ascii="Times New Roman" w:hAnsi="Times New Roman" w:cs="Times New Roman"/>
                <w:sz w:val="28"/>
                <w:szCs w:val="28"/>
              </w:rPr>
              <w:t xml:space="preserve"> (далее - Код по БК)</w:t>
            </w:r>
          </w:p>
          <w:p w:rsidR="005324F3" w:rsidRPr="003F3717" w:rsidRDefault="005324F3" w:rsidP="00872CF7">
            <w:pPr>
              <w:pStyle w:val="ConsPlusNormal"/>
              <w:jc w:val="both"/>
              <w:rPr>
                <w:rFonts w:ascii="Times New Roman" w:hAnsi="Times New Roman" w:cs="Times New Roman"/>
                <w:sz w:val="28"/>
                <w:szCs w:val="28"/>
              </w:rPr>
            </w:pPr>
          </w:p>
        </w:tc>
        <w:tc>
          <w:tcPr>
            <w:tcW w:w="5514" w:type="dxa"/>
          </w:tcPr>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Указывается код классификации расходов </w:t>
            </w:r>
            <w:r w:rsidR="00911CD9" w:rsidRPr="003F3717">
              <w:rPr>
                <w:rFonts w:ascii="Times New Roman" w:hAnsi="Times New Roman" w:cs="Times New Roman"/>
                <w:sz w:val="28"/>
                <w:szCs w:val="28"/>
              </w:rPr>
              <w:t>бюджета</w:t>
            </w:r>
            <w:r w:rsidR="00C131BB">
              <w:rPr>
                <w:rFonts w:ascii="Times New Roman" w:hAnsi="Times New Roman" w:cs="Times New Roman"/>
                <w:sz w:val="28"/>
                <w:szCs w:val="28"/>
              </w:rPr>
              <w:t xml:space="preserve"> городского округа «Город Кызыл</w:t>
            </w:r>
            <w:r w:rsidR="00911CD9" w:rsidRPr="003F3717">
              <w:rPr>
                <w:rFonts w:ascii="Times New Roman" w:hAnsi="Times New Roman" w:cs="Times New Roman"/>
                <w:sz w:val="28"/>
                <w:szCs w:val="28"/>
              </w:rPr>
              <w:t xml:space="preserve"> Республики Тыва</w:t>
            </w:r>
            <w:r w:rsidR="00C131BB">
              <w:rPr>
                <w:rFonts w:ascii="Times New Roman" w:hAnsi="Times New Roman" w:cs="Times New Roman"/>
                <w:sz w:val="28"/>
                <w:szCs w:val="28"/>
              </w:rPr>
              <w:t>»</w:t>
            </w:r>
            <w:r w:rsidR="00911CD9" w:rsidRPr="003F3717">
              <w:rPr>
                <w:rFonts w:ascii="Times New Roman" w:hAnsi="Times New Roman" w:cs="Times New Roman"/>
                <w:sz w:val="28"/>
                <w:szCs w:val="28"/>
              </w:rPr>
              <w:t xml:space="preserve"> </w:t>
            </w:r>
            <w:r w:rsidRPr="003F3717">
              <w:rPr>
                <w:rFonts w:ascii="Times New Roman" w:hAnsi="Times New Roman" w:cs="Times New Roman"/>
                <w:sz w:val="28"/>
                <w:szCs w:val="28"/>
              </w:rPr>
              <w:t>в соответствии с предметом документа-основания.</w:t>
            </w:r>
          </w:p>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w:t>
            </w:r>
            <w:r w:rsidR="0044365A">
              <w:rPr>
                <w:rFonts w:ascii="Times New Roman" w:hAnsi="Times New Roman" w:cs="Times New Roman"/>
                <w:sz w:val="28"/>
                <w:szCs w:val="28"/>
              </w:rPr>
              <w:t>ется код классификации расходов</w:t>
            </w:r>
            <w:r w:rsidR="001B2C1E" w:rsidRPr="003F3717">
              <w:rPr>
                <w:rFonts w:ascii="Times New Roman" w:hAnsi="Times New Roman" w:cs="Times New Roman"/>
                <w:sz w:val="28"/>
                <w:szCs w:val="28"/>
              </w:rPr>
              <w:t xml:space="preserve"> бюджета</w:t>
            </w:r>
            <w:r w:rsidR="0044365A">
              <w:rPr>
                <w:rFonts w:ascii="Times New Roman" w:hAnsi="Times New Roman" w:cs="Times New Roman"/>
                <w:sz w:val="28"/>
                <w:szCs w:val="28"/>
              </w:rPr>
              <w:t xml:space="preserve"> городского округа</w:t>
            </w:r>
            <w:r w:rsidR="00C131BB">
              <w:rPr>
                <w:rFonts w:ascii="Times New Roman" w:hAnsi="Times New Roman" w:cs="Times New Roman"/>
                <w:sz w:val="28"/>
                <w:szCs w:val="28"/>
              </w:rPr>
              <w:t xml:space="preserve"> «Город Кызыл</w:t>
            </w:r>
            <w:r w:rsidR="001B2C1E" w:rsidRPr="003F3717">
              <w:rPr>
                <w:rFonts w:ascii="Times New Roman" w:hAnsi="Times New Roman" w:cs="Times New Roman"/>
                <w:sz w:val="28"/>
                <w:szCs w:val="28"/>
              </w:rPr>
              <w:t xml:space="preserve"> Республики Тыва</w:t>
            </w:r>
            <w:r w:rsidR="00C131BB">
              <w:rPr>
                <w:rFonts w:ascii="Times New Roman" w:hAnsi="Times New Roman" w:cs="Times New Roman"/>
                <w:sz w:val="28"/>
                <w:szCs w:val="28"/>
              </w:rPr>
              <w:t>»</w:t>
            </w:r>
            <w:r w:rsidR="001B2C1E" w:rsidRPr="003F3717">
              <w:rPr>
                <w:rFonts w:ascii="Times New Roman" w:hAnsi="Times New Roman" w:cs="Times New Roman"/>
                <w:sz w:val="28"/>
                <w:szCs w:val="28"/>
              </w:rPr>
              <w:t xml:space="preserve"> </w:t>
            </w:r>
            <w:r w:rsidRPr="003F3717">
              <w:rPr>
                <w:rFonts w:ascii="Times New Roman" w:hAnsi="Times New Roman" w:cs="Times New Roman"/>
                <w:sz w:val="28"/>
                <w:szCs w:val="28"/>
              </w:rPr>
              <w:t>на основании информации, представленной должником.</w:t>
            </w:r>
          </w:p>
        </w:tc>
      </w:tr>
      <w:tr w:rsidR="003F3717" w:rsidRPr="003F3717" w:rsidTr="00872CF7">
        <w:tblPrEx>
          <w:tblBorders>
            <w:left w:val="single" w:sz="4" w:space="0" w:color="auto"/>
            <w:right w:val="single" w:sz="4" w:space="0" w:color="auto"/>
          </w:tblBorders>
        </w:tblPrEx>
        <w:trPr>
          <w:trHeight w:val="1212"/>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7.8. Аналитический код</w:t>
            </w:r>
          </w:p>
        </w:tc>
        <w:tc>
          <w:tcPr>
            <w:tcW w:w="5514" w:type="dxa"/>
          </w:tcPr>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Указывается при необходимости в дополнение к коду по </w:t>
            </w:r>
            <w:r w:rsidR="00046DC7" w:rsidRPr="003F3717">
              <w:rPr>
                <w:rFonts w:ascii="Times New Roman" w:hAnsi="Times New Roman" w:cs="Times New Roman"/>
                <w:sz w:val="28"/>
                <w:szCs w:val="28"/>
              </w:rPr>
              <w:t>БК</w:t>
            </w:r>
            <w:r w:rsidRPr="003F3717">
              <w:rPr>
                <w:rFonts w:ascii="Times New Roman" w:hAnsi="Times New Roman" w:cs="Times New Roman"/>
                <w:sz w:val="28"/>
                <w:szCs w:val="28"/>
              </w:rPr>
              <w:t xml:space="preserve"> плательщика аналитический код, используемый </w:t>
            </w:r>
            <w:r w:rsidR="00046DC7" w:rsidRPr="003F3717">
              <w:rPr>
                <w:rFonts w:ascii="Times New Roman" w:hAnsi="Times New Roman" w:cs="Times New Roman"/>
                <w:sz w:val="28"/>
                <w:szCs w:val="28"/>
              </w:rPr>
              <w:t xml:space="preserve">органами Федерального казначейства </w:t>
            </w:r>
            <w:r w:rsidRPr="003F3717">
              <w:rPr>
                <w:rFonts w:ascii="Times New Roman" w:hAnsi="Times New Roman" w:cs="Times New Roman"/>
                <w:sz w:val="28"/>
                <w:szCs w:val="28"/>
              </w:rPr>
              <w:t>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3F3717" w:rsidRPr="003F3717" w:rsidTr="00872CF7">
        <w:tblPrEx>
          <w:tblBorders>
            <w:left w:val="single" w:sz="4" w:space="0" w:color="auto"/>
            <w:right w:val="single" w:sz="4" w:space="0" w:color="auto"/>
          </w:tblBorders>
        </w:tblPrEx>
        <w:trPr>
          <w:trHeight w:val="1212"/>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7.9. Сумма в рублевом эквиваленте всего</w:t>
            </w:r>
          </w:p>
        </w:tc>
        <w:tc>
          <w:tcPr>
            <w:tcW w:w="5514" w:type="dxa"/>
          </w:tcPr>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сумма денежного обязательства в валюте Российской Федерации.</w:t>
            </w:r>
          </w:p>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3F3717" w:rsidRPr="003F3717" w:rsidTr="00872CF7">
        <w:tblPrEx>
          <w:tblBorders>
            <w:left w:val="single" w:sz="4" w:space="0" w:color="auto"/>
            <w:right w:val="single" w:sz="4" w:space="0" w:color="auto"/>
          </w:tblBorders>
        </w:tblPrEx>
        <w:trPr>
          <w:trHeight w:val="970"/>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7.10. Код валюты</w:t>
            </w:r>
          </w:p>
        </w:tc>
        <w:tc>
          <w:tcPr>
            <w:tcW w:w="5514" w:type="dxa"/>
          </w:tcPr>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 xml:space="preserve">Указывается код валюты, в которой принято денежное обязательство, в соответствии с Общероссийским </w:t>
            </w:r>
            <w:hyperlink r:id="rId17" w:history="1">
              <w:r w:rsidRPr="003F3717">
                <w:rPr>
                  <w:rFonts w:ascii="Times New Roman" w:hAnsi="Times New Roman" w:cs="Times New Roman"/>
                  <w:sz w:val="28"/>
                  <w:szCs w:val="28"/>
                </w:rPr>
                <w:t>классификатором</w:t>
              </w:r>
            </w:hyperlink>
            <w:r w:rsidRPr="003F3717">
              <w:rPr>
                <w:rFonts w:ascii="Times New Roman" w:hAnsi="Times New Roman" w:cs="Times New Roman"/>
                <w:sz w:val="28"/>
                <w:szCs w:val="28"/>
              </w:rPr>
              <w:t xml:space="preserve"> валют.</w:t>
            </w:r>
          </w:p>
        </w:tc>
      </w:tr>
      <w:tr w:rsidR="003F3717" w:rsidRPr="003F3717" w:rsidTr="00872CF7">
        <w:tblPrEx>
          <w:tblBorders>
            <w:left w:val="single" w:sz="4" w:space="0" w:color="auto"/>
            <w:right w:val="single" w:sz="4" w:space="0" w:color="auto"/>
          </w:tblBorders>
        </w:tblPrEx>
        <w:trPr>
          <w:trHeight w:val="1212"/>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7.11. в том числе перечислено средств, требующих подтверждения</w:t>
            </w:r>
          </w:p>
        </w:tc>
        <w:tc>
          <w:tcPr>
            <w:tcW w:w="5514" w:type="dxa"/>
          </w:tcPr>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5324F3" w:rsidRPr="003F3717" w:rsidTr="00872CF7">
        <w:tblPrEx>
          <w:tblBorders>
            <w:left w:val="single" w:sz="4" w:space="0" w:color="auto"/>
            <w:right w:val="single" w:sz="4" w:space="0" w:color="auto"/>
          </w:tblBorders>
        </w:tblPrEx>
        <w:trPr>
          <w:trHeight w:val="663"/>
        </w:trPr>
        <w:tc>
          <w:tcPr>
            <w:tcW w:w="4329" w:type="dxa"/>
          </w:tcPr>
          <w:p w:rsidR="005324F3" w:rsidRPr="003F3717" w:rsidRDefault="005324F3" w:rsidP="00872CF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7.12. Срок исполнения</w:t>
            </w:r>
          </w:p>
        </w:tc>
        <w:tc>
          <w:tcPr>
            <w:tcW w:w="5514" w:type="dxa"/>
          </w:tcPr>
          <w:p w:rsidR="005324F3" w:rsidRPr="003F3717" w:rsidRDefault="005324F3" w:rsidP="00872CF7">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Указывается планируемый срок осуществления кассовой выплаты по денежному обязательству.</w:t>
            </w:r>
          </w:p>
        </w:tc>
      </w:tr>
    </w:tbl>
    <w:p w:rsidR="005324F3" w:rsidRPr="003F3717" w:rsidRDefault="005324F3" w:rsidP="005324F3">
      <w:pPr>
        <w:pStyle w:val="ConsPlusNormal"/>
        <w:jc w:val="both"/>
        <w:rPr>
          <w:rFonts w:ascii="Times New Roman" w:hAnsi="Times New Roman" w:cs="Times New Roman"/>
          <w:sz w:val="28"/>
          <w:szCs w:val="28"/>
        </w:rPr>
      </w:pPr>
    </w:p>
    <w:p w:rsidR="00494B2D" w:rsidRPr="003F3717" w:rsidRDefault="00494B2D" w:rsidP="007D2FDA">
      <w:pPr>
        <w:pStyle w:val="ConsPlusNormal"/>
        <w:jc w:val="right"/>
        <w:outlineLvl w:val="1"/>
        <w:rPr>
          <w:rFonts w:ascii="Times New Roman" w:hAnsi="Times New Roman" w:cs="Times New Roman"/>
          <w:sz w:val="28"/>
          <w:szCs w:val="28"/>
        </w:rPr>
      </w:pPr>
    </w:p>
    <w:p w:rsidR="00494B2D" w:rsidRPr="003F3717" w:rsidRDefault="00494B2D" w:rsidP="007D2FDA">
      <w:pPr>
        <w:pStyle w:val="ConsPlusNormal"/>
        <w:jc w:val="right"/>
        <w:outlineLvl w:val="1"/>
        <w:rPr>
          <w:rFonts w:ascii="Times New Roman" w:hAnsi="Times New Roman" w:cs="Times New Roman"/>
          <w:sz w:val="28"/>
          <w:szCs w:val="28"/>
        </w:rPr>
      </w:pPr>
    </w:p>
    <w:p w:rsidR="0044365A" w:rsidRDefault="00B92409" w:rsidP="00051D17">
      <w:pPr>
        <w:pStyle w:val="ConsPlusNormal"/>
        <w:tabs>
          <w:tab w:val="left" w:pos="7814"/>
          <w:tab w:val="right" w:pos="9781"/>
        </w:tabs>
        <w:jc w:val="right"/>
        <w:outlineLvl w:val="1"/>
        <w:rPr>
          <w:rFonts w:ascii="Times New Roman" w:hAnsi="Times New Roman" w:cs="Times New Roman"/>
          <w:sz w:val="28"/>
          <w:szCs w:val="28"/>
        </w:rPr>
      </w:pPr>
      <w:r w:rsidRPr="003F3717">
        <w:rPr>
          <w:rFonts w:ascii="Times New Roman" w:hAnsi="Times New Roman" w:cs="Times New Roman"/>
          <w:sz w:val="28"/>
          <w:szCs w:val="28"/>
        </w:rPr>
        <w:t xml:space="preserve"> </w:t>
      </w:r>
      <w:r w:rsidR="00194F40" w:rsidRPr="003F3717">
        <w:rPr>
          <w:rFonts w:ascii="Times New Roman" w:hAnsi="Times New Roman" w:cs="Times New Roman"/>
          <w:sz w:val="28"/>
          <w:szCs w:val="28"/>
        </w:rPr>
        <w:t xml:space="preserve">   </w:t>
      </w: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C131BB">
      <w:pPr>
        <w:pStyle w:val="ConsPlusNormal"/>
        <w:tabs>
          <w:tab w:val="left" w:pos="7814"/>
          <w:tab w:val="right" w:pos="9781"/>
        </w:tabs>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44365A" w:rsidRDefault="0044365A" w:rsidP="00051D17">
      <w:pPr>
        <w:pStyle w:val="ConsPlusNormal"/>
        <w:tabs>
          <w:tab w:val="left" w:pos="7814"/>
          <w:tab w:val="right" w:pos="9781"/>
        </w:tabs>
        <w:jc w:val="right"/>
        <w:outlineLvl w:val="1"/>
        <w:rPr>
          <w:rFonts w:ascii="Times New Roman" w:hAnsi="Times New Roman" w:cs="Times New Roman"/>
          <w:sz w:val="28"/>
          <w:szCs w:val="28"/>
        </w:rPr>
      </w:pPr>
    </w:p>
    <w:p w:rsidR="001678A6" w:rsidRDefault="00B92409" w:rsidP="00051D17">
      <w:pPr>
        <w:pStyle w:val="ConsPlusNormal"/>
        <w:tabs>
          <w:tab w:val="left" w:pos="7814"/>
          <w:tab w:val="right" w:pos="9781"/>
        </w:tabs>
        <w:jc w:val="right"/>
        <w:outlineLvl w:val="1"/>
        <w:rPr>
          <w:rFonts w:ascii="Times New Roman" w:hAnsi="Times New Roman" w:cs="Times New Roman"/>
          <w:sz w:val="28"/>
          <w:szCs w:val="28"/>
        </w:rPr>
      </w:pPr>
      <w:r w:rsidRPr="003F3717">
        <w:rPr>
          <w:rFonts w:ascii="Times New Roman" w:hAnsi="Times New Roman" w:cs="Times New Roman"/>
          <w:sz w:val="28"/>
          <w:szCs w:val="28"/>
        </w:rPr>
        <w:t xml:space="preserve">  </w:t>
      </w:r>
    </w:p>
    <w:p w:rsidR="001678A6" w:rsidRDefault="001678A6" w:rsidP="00051D17">
      <w:pPr>
        <w:pStyle w:val="ConsPlusNormal"/>
        <w:tabs>
          <w:tab w:val="left" w:pos="7814"/>
          <w:tab w:val="right" w:pos="9781"/>
        </w:tabs>
        <w:jc w:val="right"/>
        <w:outlineLvl w:val="1"/>
        <w:rPr>
          <w:rFonts w:ascii="Times New Roman" w:hAnsi="Times New Roman" w:cs="Times New Roman"/>
          <w:sz w:val="28"/>
          <w:szCs w:val="28"/>
        </w:rPr>
      </w:pPr>
    </w:p>
    <w:p w:rsidR="001678A6" w:rsidRDefault="001678A6" w:rsidP="00051D17">
      <w:pPr>
        <w:pStyle w:val="ConsPlusNormal"/>
        <w:tabs>
          <w:tab w:val="left" w:pos="7814"/>
          <w:tab w:val="right" w:pos="9781"/>
        </w:tabs>
        <w:jc w:val="right"/>
        <w:outlineLvl w:val="1"/>
        <w:rPr>
          <w:rFonts w:ascii="Times New Roman" w:hAnsi="Times New Roman" w:cs="Times New Roman"/>
          <w:sz w:val="28"/>
          <w:szCs w:val="28"/>
        </w:rPr>
      </w:pPr>
    </w:p>
    <w:p w:rsidR="001678A6" w:rsidRDefault="001678A6" w:rsidP="00051D17">
      <w:pPr>
        <w:pStyle w:val="ConsPlusNormal"/>
        <w:tabs>
          <w:tab w:val="left" w:pos="7814"/>
          <w:tab w:val="right" w:pos="9781"/>
        </w:tabs>
        <w:jc w:val="right"/>
        <w:outlineLvl w:val="1"/>
        <w:rPr>
          <w:rFonts w:ascii="Times New Roman" w:hAnsi="Times New Roman" w:cs="Times New Roman"/>
          <w:sz w:val="28"/>
          <w:szCs w:val="28"/>
        </w:rPr>
      </w:pPr>
    </w:p>
    <w:p w:rsidR="001678A6" w:rsidRDefault="001678A6" w:rsidP="00051D17">
      <w:pPr>
        <w:pStyle w:val="ConsPlusNormal"/>
        <w:tabs>
          <w:tab w:val="left" w:pos="7814"/>
          <w:tab w:val="right" w:pos="9781"/>
        </w:tabs>
        <w:jc w:val="right"/>
        <w:outlineLvl w:val="1"/>
        <w:rPr>
          <w:rFonts w:ascii="Times New Roman" w:hAnsi="Times New Roman" w:cs="Times New Roman"/>
          <w:sz w:val="28"/>
          <w:szCs w:val="28"/>
        </w:rPr>
      </w:pPr>
    </w:p>
    <w:p w:rsidR="001678A6" w:rsidRDefault="001678A6" w:rsidP="00051D17">
      <w:pPr>
        <w:pStyle w:val="ConsPlusNormal"/>
        <w:tabs>
          <w:tab w:val="left" w:pos="7814"/>
          <w:tab w:val="right" w:pos="9781"/>
        </w:tabs>
        <w:jc w:val="right"/>
        <w:outlineLvl w:val="1"/>
        <w:rPr>
          <w:rFonts w:ascii="Times New Roman" w:hAnsi="Times New Roman" w:cs="Times New Roman"/>
          <w:sz w:val="28"/>
          <w:szCs w:val="28"/>
        </w:rPr>
      </w:pPr>
    </w:p>
    <w:p w:rsidR="001678A6" w:rsidRDefault="001678A6" w:rsidP="00051D17">
      <w:pPr>
        <w:pStyle w:val="ConsPlusNormal"/>
        <w:tabs>
          <w:tab w:val="left" w:pos="7814"/>
          <w:tab w:val="right" w:pos="9781"/>
        </w:tabs>
        <w:jc w:val="right"/>
        <w:outlineLvl w:val="1"/>
        <w:rPr>
          <w:rFonts w:ascii="Times New Roman" w:hAnsi="Times New Roman" w:cs="Times New Roman"/>
          <w:sz w:val="28"/>
          <w:szCs w:val="28"/>
        </w:rPr>
      </w:pPr>
    </w:p>
    <w:p w:rsidR="001678A6" w:rsidRDefault="001678A6" w:rsidP="00051D17">
      <w:pPr>
        <w:pStyle w:val="ConsPlusNormal"/>
        <w:tabs>
          <w:tab w:val="left" w:pos="7814"/>
          <w:tab w:val="right" w:pos="9781"/>
        </w:tabs>
        <w:jc w:val="right"/>
        <w:outlineLvl w:val="1"/>
        <w:rPr>
          <w:rFonts w:ascii="Times New Roman" w:hAnsi="Times New Roman" w:cs="Times New Roman"/>
          <w:sz w:val="28"/>
          <w:szCs w:val="28"/>
        </w:rPr>
      </w:pPr>
    </w:p>
    <w:p w:rsidR="007D2FDA" w:rsidRPr="003F3717" w:rsidRDefault="00B92409" w:rsidP="00051D17">
      <w:pPr>
        <w:pStyle w:val="ConsPlusNormal"/>
        <w:tabs>
          <w:tab w:val="left" w:pos="7814"/>
          <w:tab w:val="right" w:pos="9781"/>
        </w:tabs>
        <w:jc w:val="right"/>
        <w:outlineLvl w:val="1"/>
        <w:rPr>
          <w:rFonts w:ascii="Times New Roman" w:hAnsi="Times New Roman" w:cs="Times New Roman"/>
          <w:sz w:val="28"/>
          <w:szCs w:val="28"/>
        </w:rPr>
      </w:pPr>
      <w:r w:rsidRPr="003F3717">
        <w:rPr>
          <w:rFonts w:ascii="Times New Roman" w:hAnsi="Times New Roman" w:cs="Times New Roman"/>
          <w:sz w:val="28"/>
          <w:szCs w:val="28"/>
        </w:rPr>
        <w:t xml:space="preserve"> </w:t>
      </w:r>
      <w:r w:rsidR="007D2FDA" w:rsidRPr="003F3717">
        <w:rPr>
          <w:rFonts w:ascii="Times New Roman" w:hAnsi="Times New Roman" w:cs="Times New Roman"/>
          <w:sz w:val="28"/>
          <w:szCs w:val="28"/>
        </w:rPr>
        <w:t>Приложение N 3</w:t>
      </w:r>
    </w:p>
    <w:p w:rsidR="007D2FDA" w:rsidRPr="003F3717" w:rsidRDefault="007D2FDA" w:rsidP="007D2FDA">
      <w:pPr>
        <w:pStyle w:val="ConsPlusNormal"/>
        <w:jc w:val="right"/>
        <w:rPr>
          <w:rFonts w:ascii="Times New Roman" w:hAnsi="Times New Roman" w:cs="Times New Roman"/>
          <w:sz w:val="28"/>
          <w:szCs w:val="28"/>
        </w:rPr>
      </w:pPr>
      <w:r w:rsidRPr="003F3717">
        <w:rPr>
          <w:rFonts w:ascii="Times New Roman" w:hAnsi="Times New Roman" w:cs="Times New Roman"/>
          <w:sz w:val="28"/>
          <w:szCs w:val="28"/>
        </w:rPr>
        <w:t>к Порядку учета бюджетных и денежных</w:t>
      </w:r>
    </w:p>
    <w:p w:rsidR="007D2FDA" w:rsidRPr="003F3717" w:rsidRDefault="007D2FDA" w:rsidP="007D2FDA">
      <w:pPr>
        <w:pStyle w:val="ConsPlusNormal"/>
        <w:jc w:val="right"/>
        <w:rPr>
          <w:rFonts w:ascii="Times New Roman" w:hAnsi="Times New Roman" w:cs="Times New Roman"/>
          <w:sz w:val="28"/>
          <w:szCs w:val="28"/>
        </w:rPr>
      </w:pPr>
      <w:r w:rsidRPr="003F3717">
        <w:rPr>
          <w:rFonts w:ascii="Times New Roman" w:hAnsi="Times New Roman" w:cs="Times New Roman"/>
          <w:sz w:val="28"/>
          <w:szCs w:val="28"/>
        </w:rPr>
        <w:t>обязательств получателей средств</w:t>
      </w:r>
      <w:r w:rsidR="0044365A">
        <w:rPr>
          <w:rFonts w:ascii="Times New Roman" w:hAnsi="Times New Roman" w:cs="Times New Roman"/>
          <w:sz w:val="28"/>
          <w:szCs w:val="28"/>
        </w:rPr>
        <w:t xml:space="preserve"> бюджета</w:t>
      </w:r>
    </w:p>
    <w:p w:rsidR="007D2FDA" w:rsidRPr="003F3717" w:rsidRDefault="00C131BB" w:rsidP="00A124BB">
      <w:pPr>
        <w:pStyle w:val="ConsPlusNormal"/>
        <w:jc w:val="right"/>
        <w:rPr>
          <w:rFonts w:ascii="Times New Roman" w:hAnsi="Times New Roman" w:cs="Times New Roman"/>
          <w:sz w:val="28"/>
          <w:szCs w:val="28"/>
        </w:rPr>
      </w:pPr>
      <w:r>
        <w:rPr>
          <w:rFonts w:ascii="Times New Roman" w:hAnsi="Times New Roman" w:cs="Times New Roman"/>
          <w:sz w:val="28"/>
          <w:szCs w:val="28"/>
        </w:rPr>
        <w:t>городского округа «Город Кызыл</w:t>
      </w:r>
      <w:r w:rsidR="0044365A">
        <w:rPr>
          <w:rFonts w:ascii="Times New Roman" w:hAnsi="Times New Roman" w:cs="Times New Roman"/>
          <w:sz w:val="28"/>
          <w:szCs w:val="28"/>
        </w:rPr>
        <w:t xml:space="preserve"> </w:t>
      </w:r>
      <w:r w:rsidR="00A124BB" w:rsidRPr="003F3717">
        <w:rPr>
          <w:rFonts w:ascii="Times New Roman" w:hAnsi="Times New Roman" w:cs="Times New Roman"/>
          <w:sz w:val="28"/>
          <w:szCs w:val="28"/>
        </w:rPr>
        <w:t>Республики Тыва</w:t>
      </w:r>
      <w:r>
        <w:rPr>
          <w:rFonts w:ascii="Times New Roman" w:hAnsi="Times New Roman" w:cs="Times New Roman"/>
          <w:sz w:val="28"/>
          <w:szCs w:val="28"/>
        </w:rPr>
        <w:t>»</w:t>
      </w:r>
      <w:r w:rsidR="007D2FDA" w:rsidRPr="003F3717">
        <w:rPr>
          <w:rFonts w:ascii="Times New Roman" w:hAnsi="Times New Roman" w:cs="Times New Roman"/>
          <w:sz w:val="28"/>
          <w:szCs w:val="28"/>
        </w:rPr>
        <w:t>,</w:t>
      </w:r>
    </w:p>
    <w:p w:rsidR="007D2FDA" w:rsidRPr="003F3717" w:rsidRDefault="0044365A" w:rsidP="007D2FDA">
      <w:pPr>
        <w:pStyle w:val="ConsPlusNormal"/>
        <w:jc w:val="right"/>
        <w:rPr>
          <w:rFonts w:ascii="Times New Roman" w:hAnsi="Times New Roman" w:cs="Times New Roman"/>
          <w:sz w:val="28"/>
          <w:szCs w:val="28"/>
        </w:rPr>
      </w:pPr>
      <w:r>
        <w:rPr>
          <w:rFonts w:ascii="Times New Roman" w:hAnsi="Times New Roman" w:cs="Times New Roman"/>
          <w:sz w:val="28"/>
          <w:szCs w:val="28"/>
        </w:rPr>
        <w:t>утвержденному приказом Департамента</w:t>
      </w:r>
    </w:p>
    <w:p w:rsidR="007D2FDA" w:rsidRPr="003F3717" w:rsidRDefault="007D2FDA" w:rsidP="007D2FDA">
      <w:pPr>
        <w:pStyle w:val="ConsPlusNormal"/>
        <w:jc w:val="right"/>
        <w:rPr>
          <w:rFonts w:ascii="Times New Roman" w:hAnsi="Times New Roman" w:cs="Times New Roman"/>
          <w:sz w:val="28"/>
          <w:szCs w:val="28"/>
        </w:rPr>
      </w:pPr>
      <w:r w:rsidRPr="003F3717">
        <w:rPr>
          <w:rFonts w:ascii="Times New Roman" w:hAnsi="Times New Roman" w:cs="Times New Roman"/>
          <w:sz w:val="28"/>
          <w:szCs w:val="28"/>
        </w:rPr>
        <w:t>финансов</w:t>
      </w:r>
      <w:r w:rsidR="00C131BB">
        <w:rPr>
          <w:rFonts w:ascii="Times New Roman" w:hAnsi="Times New Roman" w:cs="Times New Roman"/>
          <w:sz w:val="28"/>
          <w:szCs w:val="28"/>
        </w:rPr>
        <w:t xml:space="preserve"> Мерии города </w:t>
      </w:r>
      <w:r w:rsidR="0044365A">
        <w:rPr>
          <w:rFonts w:ascii="Times New Roman" w:hAnsi="Times New Roman" w:cs="Times New Roman"/>
          <w:sz w:val="28"/>
          <w:szCs w:val="28"/>
        </w:rPr>
        <w:t>Кызыла</w:t>
      </w:r>
      <w:r w:rsidRPr="003F3717">
        <w:rPr>
          <w:rFonts w:ascii="Times New Roman" w:hAnsi="Times New Roman" w:cs="Times New Roman"/>
          <w:sz w:val="28"/>
          <w:szCs w:val="28"/>
        </w:rPr>
        <w:t xml:space="preserve"> </w:t>
      </w:r>
      <w:r w:rsidR="00A124BB" w:rsidRPr="003F3717">
        <w:rPr>
          <w:rFonts w:ascii="Times New Roman" w:hAnsi="Times New Roman" w:cs="Times New Roman"/>
          <w:sz w:val="28"/>
          <w:szCs w:val="28"/>
        </w:rPr>
        <w:t>Республики Тыва</w:t>
      </w:r>
    </w:p>
    <w:p w:rsidR="007D2FDA" w:rsidRPr="003F3717" w:rsidRDefault="007D2FDA" w:rsidP="007D2FDA">
      <w:pPr>
        <w:pStyle w:val="ConsPlusNormal"/>
        <w:jc w:val="right"/>
        <w:rPr>
          <w:rFonts w:ascii="Times New Roman" w:hAnsi="Times New Roman" w:cs="Times New Roman"/>
          <w:sz w:val="28"/>
          <w:szCs w:val="28"/>
        </w:rPr>
      </w:pPr>
      <w:r w:rsidRPr="003F3717">
        <w:rPr>
          <w:rFonts w:ascii="Times New Roman" w:hAnsi="Times New Roman" w:cs="Times New Roman"/>
          <w:sz w:val="28"/>
          <w:szCs w:val="28"/>
        </w:rPr>
        <w:t xml:space="preserve">от </w:t>
      </w:r>
      <w:r w:rsidR="00A124BB" w:rsidRPr="003F3717">
        <w:rPr>
          <w:rFonts w:ascii="Times New Roman" w:hAnsi="Times New Roman" w:cs="Times New Roman"/>
          <w:sz w:val="28"/>
          <w:szCs w:val="28"/>
        </w:rPr>
        <w:t>_________</w:t>
      </w:r>
      <w:r w:rsidRPr="003F3717">
        <w:rPr>
          <w:rFonts w:ascii="Times New Roman" w:hAnsi="Times New Roman" w:cs="Times New Roman"/>
          <w:sz w:val="28"/>
          <w:szCs w:val="28"/>
        </w:rPr>
        <w:t>20</w:t>
      </w:r>
      <w:r w:rsidR="00A124BB" w:rsidRPr="003F3717">
        <w:rPr>
          <w:rFonts w:ascii="Times New Roman" w:hAnsi="Times New Roman" w:cs="Times New Roman"/>
          <w:sz w:val="28"/>
          <w:szCs w:val="28"/>
        </w:rPr>
        <w:t>__</w:t>
      </w:r>
      <w:r w:rsidRPr="003F3717">
        <w:rPr>
          <w:rFonts w:ascii="Times New Roman" w:hAnsi="Times New Roman" w:cs="Times New Roman"/>
          <w:sz w:val="28"/>
          <w:szCs w:val="28"/>
        </w:rPr>
        <w:t xml:space="preserve"> N </w:t>
      </w:r>
      <w:r w:rsidR="00A124BB" w:rsidRPr="003F3717">
        <w:rPr>
          <w:rFonts w:ascii="Times New Roman" w:hAnsi="Times New Roman" w:cs="Times New Roman"/>
          <w:sz w:val="28"/>
          <w:szCs w:val="28"/>
        </w:rPr>
        <w:t>____</w:t>
      </w:r>
    </w:p>
    <w:p w:rsidR="007D2FDA" w:rsidRPr="003F3717" w:rsidRDefault="007D2FDA" w:rsidP="007D2FDA">
      <w:pPr>
        <w:pStyle w:val="ConsPlusNormal"/>
        <w:jc w:val="both"/>
        <w:rPr>
          <w:rFonts w:ascii="Times New Roman" w:hAnsi="Times New Roman" w:cs="Times New Roman"/>
          <w:sz w:val="28"/>
          <w:szCs w:val="28"/>
        </w:rPr>
      </w:pPr>
    </w:p>
    <w:p w:rsidR="007D2FDA" w:rsidRPr="003F3717" w:rsidRDefault="007D2FDA" w:rsidP="007D2FDA">
      <w:pPr>
        <w:pStyle w:val="ConsPlusTitle"/>
        <w:jc w:val="center"/>
        <w:rPr>
          <w:rFonts w:ascii="Times New Roman" w:hAnsi="Times New Roman" w:cs="Times New Roman"/>
          <w:sz w:val="28"/>
          <w:szCs w:val="28"/>
        </w:rPr>
      </w:pPr>
      <w:r w:rsidRPr="003F3717">
        <w:rPr>
          <w:rFonts w:ascii="Times New Roman" w:hAnsi="Times New Roman" w:cs="Times New Roman"/>
          <w:sz w:val="28"/>
          <w:szCs w:val="28"/>
        </w:rPr>
        <w:t>ПЕРЕЧЕНЬ</w:t>
      </w:r>
    </w:p>
    <w:p w:rsidR="00BB23FF" w:rsidRPr="003F3717" w:rsidRDefault="00BB23FF" w:rsidP="007D2FDA">
      <w:pPr>
        <w:pStyle w:val="ConsPlusTitle"/>
        <w:jc w:val="center"/>
        <w:rPr>
          <w:rFonts w:ascii="Times New Roman" w:hAnsi="Times New Roman" w:cs="Times New Roman"/>
          <w:sz w:val="28"/>
          <w:szCs w:val="28"/>
        </w:rPr>
      </w:pPr>
      <w:r w:rsidRPr="003F3717">
        <w:rPr>
          <w:rFonts w:ascii="Times New Roman" w:hAnsi="Times New Roman" w:cs="Times New Roman"/>
          <w:sz w:val="28"/>
          <w:szCs w:val="28"/>
        </w:rPr>
        <w:t>документов, на основании которых возникают</w:t>
      </w:r>
      <w:r w:rsidR="002B63F6" w:rsidRPr="003F3717">
        <w:rPr>
          <w:rFonts w:ascii="Times New Roman" w:hAnsi="Times New Roman" w:cs="Times New Roman"/>
          <w:sz w:val="28"/>
          <w:szCs w:val="28"/>
        </w:rPr>
        <w:t xml:space="preserve"> бюджетные обязательства получ</w:t>
      </w:r>
      <w:r w:rsidR="0044365A">
        <w:rPr>
          <w:rFonts w:ascii="Times New Roman" w:hAnsi="Times New Roman" w:cs="Times New Roman"/>
          <w:sz w:val="28"/>
          <w:szCs w:val="28"/>
        </w:rPr>
        <w:t xml:space="preserve">ателей средств </w:t>
      </w:r>
      <w:r w:rsidR="002B63F6" w:rsidRPr="003F3717">
        <w:rPr>
          <w:rFonts w:ascii="Times New Roman" w:hAnsi="Times New Roman" w:cs="Times New Roman"/>
          <w:sz w:val="28"/>
          <w:szCs w:val="28"/>
        </w:rPr>
        <w:t>бюджета</w:t>
      </w:r>
      <w:r w:rsidR="00C131BB">
        <w:rPr>
          <w:rFonts w:ascii="Times New Roman" w:hAnsi="Times New Roman" w:cs="Times New Roman"/>
          <w:sz w:val="28"/>
          <w:szCs w:val="28"/>
        </w:rPr>
        <w:t xml:space="preserve"> городского округа «город Кызыл</w:t>
      </w:r>
      <w:r w:rsidR="002B63F6" w:rsidRPr="003F3717">
        <w:rPr>
          <w:rFonts w:ascii="Times New Roman" w:hAnsi="Times New Roman" w:cs="Times New Roman"/>
          <w:sz w:val="28"/>
          <w:szCs w:val="28"/>
        </w:rPr>
        <w:t xml:space="preserve"> Республики Тыва</w:t>
      </w:r>
      <w:r w:rsidR="00C131BB">
        <w:rPr>
          <w:rFonts w:ascii="Times New Roman" w:hAnsi="Times New Roman" w:cs="Times New Roman"/>
          <w:sz w:val="28"/>
          <w:szCs w:val="28"/>
        </w:rPr>
        <w:t>»</w:t>
      </w:r>
      <w:r w:rsidR="002B63F6" w:rsidRPr="003F3717">
        <w:rPr>
          <w:rFonts w:ascii="Times New Roman" w:hAnsi="Times New Roman" w:cs="Times New Roman"/>
          <w:sz w:val="28"/>
          <w:szCs w:val="28"/>
        </w:rPr>
        <w:t>, и документов, подтверждающих возникновение денежных обязательств получ</w:t>
      </w:r>
      <w:r w:rsidR="0044365A">
        <w:rPr>
          <w:rFonts w:ascii="Times New Roman" w:hAnsi="Times New Roman" w:cs="Times New Roman"/>
          <w:sz w:val="28"/>
          <w:szCs w:val="28"/>
        </w:rPr>
        <w:t xml:space="preserve">ателей средств </w:t>
      </w:r>
      <w:r w:rsidR="002B63F6" w:rsidRPr="003F3717">
        <w:rPr>
          <w:rFonts w:ascii="Times New Roman" w:hAnsi="Times New Roman" w:cs="Times New Roman"/>
          <w:sz w:val="28"/>
          <w:szCs w:val="28"/>
        </w:rPr>
        <w:t>бюджета</w:t>
      </w:r>
      <w:r w:rsidR="00C131BB">
        <w:rPr>
          <w:rFonts w:ascii="Times New Roman" w:hAnsi="Times New Roman" w:cs="Times New Roman"/>
          <w:sz w:val="28"/>
          <w:szCs w:val="28"/>
        </w:rPr>
        <w:t xml:space="preserve"> городского округа «Город Кызыл</w:t>
      </w:r>
      <w:r w:rsidR="002B63F6" w:rsidRPr="003F3717">
        <w:rPr>
          <w:rFonts w:ascii="Times New Roman" w:hAnsi="Times New Roman" w:cs="Times New Roman"/>
          <w:sz w:val="28"/>
          <w:szCs w:val="28"/>
        </w:rPr>
        <w:t xml:space="preserve"> Республики Тыва</w:t>
      </w:r>
      <w:r w:rsidR="00C131BB">
        <w:rPr>
          <w:rFonts w:ascii="Times New Roman" w:hAnsi="Times New Roman" w:cs="Times New Roman"/>
          <w:sz w:val="28"/>
          <w:szCs w:val="28"/>
        </w:rPr>
        <w:t>»</w:t>
      </w:r>
      <w:r w:rsidRPr="003F3717">
        <w:rPr>
          <w:rFonts w:ascii="Times New Roman" w:hAnsi="Times New Roman" w:cs="Times New Roman"/>
          <w:sz w:val="28"/>
          <w:szCs w:val="28"/>
        </w:rPr>
        <w:t xml:space="preserve"> </w:t>
      </w:r>
    </w:p>
    <w:p w:rsidR="00BB23FF" w:rsidRPr="003F3717" w:rsidRDefault="00BB23FF" w:rsidP="007D2FDA">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3940"/>
        <w:gridCol w:w="5200"/>
      </w:tblGrid>
      <w:tr w:rsidR="003F3717" w:rsidRPr="003F3717" w:rsidTr="00CC0A9C">
        <w:trPr>
          <w:trHeight w:val="144"/>
        </w:trPr>
        <w:tc>
          <w:tcPr>
            <w:tcW w:w="724" w:type="dxa"/>
          </w:tcPr>
          <w:p w:rsidR="007D2FDA" w:rsidRPr="003F3717" w:rsidRDefault="007D2FDA" w:rsidP="001A0770">
            <w:pPr>
              <w:pStyle w:val="ConsPlusNormal"/>
              <w:jc w:val="center"/>
              <w:rPr>
                <w:rFonts w:ascii="Times New Roman" w:hAnsi="Times New Roman" w:cs="Times New Roman"/>
                <w:sz w:val="28"/>
                <w:szCs w:val="28"/>
              </w:rPr>
            </w:pPr>
            <w:r w:rsidRPr="003F3717">
              <w:rPr>
                <w:rFonts w:ascii="Times New Roman" w:hAnsi="Times New Roman" w:cs="Times New Roman"/>
                <w:sz w:val="28"/>
                <w:szCs w:val="28"/>
              </w:rPr>
              <w:t>N п/п</w:t>
            </w:r>
          </w:p>
        </w:tc>
        <w:tc>
          <w:tcPr>
            <w:tcW w:w="3940" w:type="dxa"/>
          </w:tcPr>
          <w:p w:rsidR="007D2FDA" w:rsidRPr="003F3717" w:rsidRDefault="007D2FDA" w:rsidP="00C131BB">
            <w:pPr>
              <w:pStyle w:val="ConsPlusNormal"/>
              <w:jc w:val="center"/>
              <w:rPr>
                <w:rFonts w:ascii="Times New Roman" w:hAnsi="Times New Roman" w:cs="Times New Roman"/>
                <w:sz w:val="28"/>
                <w:szCs w:val="28"/>
              </w:rPr>
            </w:pPr>
            <w:r w:rsidRPr="003F3717">
              <w:rPr>
                <w:rFonts w:ascii="Times New Roman" w:hAnsi="Times New Roman" w:cs="Times New Roman"/>
                <w:sz w:val="28"/>
                <w:szCs w:val="28"/>
              </w:rPr>
              <w:t xml:space="preserve">Документ, на основании которого возникает бюджетное обязательство получателя средств </w:t>
            </w:r>
            <w:r w:rsidR="00DF2B74" w:rsidRPr="003F3717">
              <w:rPr>
                <w:rFonts w:ascii="Times New Roman" w:hAnsi="Times New Roman" w:cs="Times New Roman"/>
                <w:sz w:val="28"/>
                <w:szCs w:val="28"/>
              </w:rPr>
              <w:t>бюджета</w:t>
            </w:r>
            <w:r w:rsidR="0044365A">
              <w:rPr>
                <w:rFonts w:ascii="Times New Roman" w:hAnsi="Times New Roman" w:cs="Times New Roman"/>
                <w:sz w:val="28"/>
                <w:szCs w:val="28"/>
              </w:rPr>
              <w:t xml:space="preserve"> городского округа </w:t>
            </w:r>
            <w:r w:rsidR="00C131BB">
              <w:rPr>
                <w:rFonts w:ascii="Times New Roman" w:hAnsi="Times New Roman" w:cs="Times New Roman"/>
                <w:sz w:val="28"/>
                <w:szCs w:val="28"/>
              </w:rPr>
              <w:t>«Город Кызыл Республики Тыва»</w:t>
            </w:r>
          </w:p>
        </w:tc>
        <w:tc>
          <w:tcPr>
            <w:tcW w:w="5200" w:type="dxa"/>
          </w:tcPr>
          <w:p w:rsidR="007D2FDA" w:rsidRPr="003F3717" w:rsidRDefault="007D2FDA" w:rsidP="00C131BB">
            <w:pPr>
              <w:pStyle w:val="ConsPlusNormal"/>
              <w:jc w:val="center"/>
              <w:rPr>
                <w:rFonts w:ascii="Times New Roman" w:hAnsi="Times New Roman" w:cs="Times New Roman"/>
                <w:sz w:val="28"/>
                <w:szCs w:val="28"/>
              </w:rPr>
            </w:pPr>
            <w:r w:rsidRPr="003F3717">
              <w:rPr>
                <w:rFonts w:ascii="Times New Roman" w:hAnsi="Times New Roman" w:cs="Times New Roman"/>
                <w:sz w:val="28"/>
                <w:szCs w:val="28"/>
              </w:rPr>
              <w:t>Документ, подтверждающий возникновение денежного обязательс</w:t>
            </w:r>
            <w:r w:rsidR="0044365A">
              <w:rPr>
                <w:rFonts w:ascii="Times New Roman" w:hAnsi="Times New Roman" w:cs="Times New Roman"/>
                <w:sz w:val="28"/>
                <w:szCs w:val="28"/>
              </w:rPr>
              <w:t>тва получателя средств</w:t>
            </w:r>
            <w:r w:rsidR="00DF2B74" w:rsidRPr="003F3717">
              <w:rPr>
                <w:rFonts w:ascii="Times New Roman" w:hAnsi="Times New Roman" w:cs="Times New Roman"/>
                <w:sz w:val="28"/>
                <w:szCs w:val="28"/>
              </w:rPr>
              <w:t xml:space="preserve"> бюджета</w:t>
            </w:r>
            <w:r w:rsidR="0044365A">
              <w:rPr>
                <w:rFonts w:ascii="Times New Roman" w:hAnsi="Times New Roman" w:cs="Times New Roman"/>
                <w:sz w:val="28"/>
                <w:szCs w:val="28"/>
              </w:rPr>
              <w:t xml:space="preserve"> городского округа </w:t>
            </w:r>
            <w:r w:rsidR="00C131BB">
              <w:rPr>
                <w:rFonts w:ascii="Times New Roman" w:hAnsi="Times New Roman" w:cs="Times New Roman"/>
                <w:sz w:val="28"/>
                <w:szCs w:val="28"/>
              </w:rPr>
              <w:t>«Город Кызыл Республики Тыва»</w:t>
            </w:r>
          </w:p>
        </w:tc>
      </w:tr>
      <w:tr w:rsidR="003F3717" w:rsidRPr="003F3717" w:rsidTr="00CC0A9C">
        <w:trPr>
          <w:trHeight w:val="271"/>
        </w:trPr>
        <w:tc>
          <w:tcPr>
            <w:tcW w:w="724" w:type="dxa"/>
          </w:tcPr>
          <w:p w:rsidR="007D2FDA" w:rsidRPr="003F3717" w:rsidRDefault="007D2FDA" w:rsidP="001A0770">
            <w:pPr>
              <w:pStyle w:val="ConsPlusNormal"/>
              <w:jc w:val="center"/>
              <w:rPr>
                <w:rFonts w:ascii="Times New Roman" w:hAnsi="Times New Roman" w:cs="Times New Roman"/>
                <w:sz w:val="28"/>
                <w:szCs w:val="28"/>
              </w:rPr>
            </w:pPr>
            <w:r w:rsidRPr="003F3717">
              <w:rPr>
                <w:rFonts w:ascii="Times New Roman" w:hAnsi="Times New Roman" w:cs="Times New Roman"/>
                <w:sz w:val="28"/>
                <w:szCs w:val="28"/>
              </w:rPr>
              <w:t>1</w:t>
            </w:r>
          </w:p>
        </w:tc>
        <w:tc>
          <w:tcPr>
            <w:tcW w:w="3940" w:type="dxa"/>
          </w:tcPr>
          <w:p w:rsidR="007D2FDA" w:rsidRPr="003F3717" w:rsidRDefault="007D2FDA" w:rsidP="001A0770">
            <w:pPr>
              <w:pStyle w:val="ConsPlusNormal"/>
              <w:jc w:val="center"/>
              <w:rPr>
                <w:rFonts w:ascii="Times New Roman" w:hAnsi="Times New Roman" w:cs="Times New Roman"/>
                <w:sz w:val="28"/>
                <w:szCs w:val="28"/>
              </w:rPr>
            </w:pPr>
            <w:bookmarkStart w:id="37" w:name="P546"/>
            <w:bookmarkEnd w:id="37"/>
            <w:r w:rsidRPr="003F3717">
              <w:rPr>
                <w:rFonts w:ascii="Times New Roman" w:hAnsi="Times New Roman" w:cs="Times New Roman"/>
                <w:sz w:val="28"/>
                <w:szCs w:val="28"/>
              </w:rPr>
              <w:t>2</w:t>
            </w:r>
          </w:p>
        </w:tc>
        <w:tc>
          <w:tcPr>
            <w:tcW w:w="5200" w:type="dxa"/>
          </w:tcPr>
          <w:p w:rsidR="007D2FDA" w:rsidRPr="003F3717" w:rsidRDefault="007D2FDA" w:rsidP="001A0770">
            <w:pPr>
              <w:pStyle w:val="ConsPlusNormal"/>
              <w:jc w:val="center"/>
              <w:rPr>
                <w:rFonts w:ascii="Times New Roman" w:hAnsi="Times New Roman" w:cs="Times New Roman"/>
                <w:sz w:val="28"/>
                <w:szCs w:val="28"/>
              </w:rPr>
            </w:pPr>
            <w:bookmarkStart w:id="38" w:name="P547"/>
            <w:bookmarkEnd w:id="38"/>
            <w:r w:rsidRPr="003F3717">
              <w:rPr>
                <w:rFonts w:ascii="Times New Roman" w:hAnsi="Times New Roman" w:cs="Times New Roman"/>
                <w:sz w:val="28"/>
                <w:szCs w:val="28"/>
              </w:rPr>
              <w:t>3</w:t>
            </w:r>
          </w:p>
        </w:tc>
      </w:tr>
      <w:tr w:rsidR="003F3717" w:rsidRPr="003F3717" w:rsidTr="00CC0A9C">
        <w:trPr>
          <w:trHeight w:val="144"/>
        </w:trPr>
        <w:tc>
          <w:tcPr>
            <w:tcW w:w="724" w:type="dxa"/>
            <w:vMerge w:val="restart"/>
          </w:tcPr>
          <w:p w:rsidR="007D2FDA" w:rsidRPr="003F3717" w:rsidRDefault="00E22A3F" w:rsidP="001A0770">
            <w:pPr>
              <w:pStyle w:val="ConsPlusNormal"/>
              <w:jc w:val="center"/>
              <w:rPr>
                <w:rFonts w:ascii="Times New Roman" w:hAnsi="Times New Roman" w:cs="Times New Roman"/>
                <w:sz w:val="28"/>
                <w:szCs w:val="28"/>
              </w:rPr>
            </w:pPr>
            <w:bookmarkStart w:id="39" w:name="P557"/>
            <w:bookmarkEnd w:id="39"/>
            <w:r w:rsidRPr="003F3717">
              <w:rPr>
                <w:rFonts w:ascii="Times New Roman" w:hAnsi="Times New Roman" w:cs="Times New Roman"/>
                <w:sz w:val="28"/>
                <w:szCs w:val="28"/>
              </w:rPr>
              <w:t>1</w:t>
            </w:r>
            <w:r w:rsidR="007D2FDA" w:rsidRPr="003F3717">
              <w:rPr>
                <w:rFonts w:ascii="Times New Roman" w:hAnsi="Times New Roman" w:cs="Times New Roman"/>
                <w:sz w:val="28"/>
                <w:szCs w:val="28"/>
              </w:rPr>
              <w:t>.</w:t>
            </w:r>
          </w:p>
        </w:tc>
        <w:tc>
          <w:tcPr>
            <w:tcW w:w="3940" w:type="dxa"/>
            <w:vMerge w:val="restart"/>
          </w:tcPr>
          <w:p w:rsidR="007D2FDA" w:rsidRPr="003F3717" w:rsidRDefault="007D2FDA" w:rsidP="008A31A1">
            <w:pPr>
              <w:pStyle w:val="ConsPlusNormal"/>
              <w:jc w:val="both"/>
              <w:rPr>
                <w:rFonts w:ascii="Times New Roman" w:hAnsi="Times New Roman" w:cs="Times New Roman"/>
                <w:sz w:val="28"/>
                <w:szCs w:val="28"/>
              </w:rPr>
            </w:pPr>
            <w:bookmarkStart w:id="40" w:name="P558"/>
            <w:bookmarkEnd w:id="40"/>
            <w:r w:rsidRPr="003F3717">
              <w:rPr>
                <w:rFonts w:ascii="Times New Roman" w:hAnsi="Times New Roman" w:cs="Times New Roman"/>
                <w:sz w:val="28"/>
                <w:szCs w:val="28"/>
              </w:rPr>
              <w:t xml:space="preserve">Государственный контракт (договор) на поставку товаров, выполнение работ, оказание услуг для обеспечения </w:t>
            </w:r>
            <w:r w:rsidR="008A31A1" w:rsidRPr="003F3717">
              <w:rPr>
                <w:rFonts w:ascii="Times New Roman" w:hAnsi="Times New Roman" w:cs="Times New Roman"/>
                <w:sz w:val="28"/>
                <w:szCs w:val="28"/>
              </w:rPr>
              <w:t xml:space="preserve">государственных </w:t>
            </w:r>
            <w:r w:rsidRPr="003F3717">
              <w:rPr>
                <w:rFonts w:ascii="Times New Roman" w:hAnsi="Times New Roman" w:cs="Times New Roman"/>
                <w:sz w:val="28"/>
                <w:szCs w:val="28"/>
              </w:rPr>
              <w:t xml:space="preserve"> нужд, сведения о котором подлежат включению в реестр контрактов</w:t>
            </w: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Акт выполненных работ</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Акт об оказании услуг</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Акт приема-передачи</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Справка-расчет или иной документ, являющийся основанием для оплаты неустойки</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Счет</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Счет-фактура</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Товарная накладная (унифицированная </w:t>
            </w:r>
            <w:hyperlink r:id="rId18" w:history="1">
              <w:r w:rsidRPr="003F3717">
                <w:rPr>
                  <w:rFonts w:ascii="Times New Roman" w:hAnsi="Times New Roman" w:cs="Times New Roman"/>
                  <w:sz w:val="28"/>
                  <w:szCs w:val="28"/>
                </w:rPr>
                <w:t>форма N ТОРГ-12</w:t>
              </w:r>
            </w:hyperlink>
            <w:r w:rsidRPr="003F3717">
              <w:rPr>
                <w:rFonts w:ascii="Times New Roman" w:hAnsi="Times New Roman" w:cs="Times New Roman"/>
                <w:sz w:val="28"/>
                <w:szCs w:val="28"/>
              </w:rPr>
              <w:t>) (ф. 0330212)</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Универсальный передаточный документ</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Чек</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C131BB">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Иной документ, подтверждающий возникновение денежного о</w:t>
            </w:r>
            <w:r w:rsidR="0044365A">
              <w:rPr>
                <w:rFonts w:ascii="Times New Roman" w:hAnsi="Times New Roman" w:cs="Times New Roman"/>
                <w:sz w:val="28"/>
                <w:szCs w:val="28"/>
              </w:rPr>
              <w:t xml:space="preserve">бязательства получателя средств </w:t>
            </w:r>
            <w:r w:rsidR="0032369F" w:rsidRPr="003F3717">
              <w:rPr>
                <w:rFonts w:ascii="Times New Roman" w:hAnsi="Times New Roman" w:cs="Times New Roman"/>
                <w:sz w:val="28"/>
                <w:szCs w:val="28"/>
              </w:rPr>
              <w:t>бюджета</w:t>
            </w:r>
            <w:r w:rsidR="0044365A">
              <w:rPr>
                <w:rFonts w:ascii="Times New Roman" w:hAnsi="Times New Roman" w:cs="Times New Roman"/>
                <w:sz w:val="28"/>
                <w:szCs w:val="28"/>
              </w:rPr>
              <w:t xml:space="preserve"> городского округа </w:t>
            </w:r>
            <w:r w:rsidR="00C131BB">
              <w:rPr>
                <w:rFonts w:ascii="Times New Roman" w:hAnsi="Times New Roman" w:cs="Times New Roman"/>
                <w:sz w:val="28"/>
                <w:szCs w:val="28"/>
              </w:rPr>
              <w:t>«Город Кызыл Республики Тыва»</w:t>
            </w:r>
            <w:r w:rsidR="00C131BB" w:rsidRPr="003F3717">
              <w:rPr>
                <w:rFonts w:ascii="Times New Roman" w:hAnsi="Times New Roman" w:cs="Times New Roman"/>
                <w:sz w:val="28"/>
                <w:szCs w:val="28"/>
              </w:rPr>
              <w:t xml:space="preserve"> </w:t>
            </w:r>
            <w:r w:rsidRPr="003F3717">
              <w:rPr>
                <w:rFonts w:ascii="Times New Roman" w:hAnsi="Times New Roman" w:cs="Times New Roman"/>
                <w:sz w:val="28"/>
                <w:szCs w:val="28"/>
              </w:rPr>
              <w:t>(далее - иной документ, подтверждающий возникновение денежного обязательства) по бюджетному о</w:t>
            </w:r>
            <w:r w:rsidR="0044365A">
              <w:rPr>
                <w:rFonts w:ascii="Times New Roman" w:hAnsi="Times New Roman" w:cs="Times New Roman"/>
                <w:sz w:val="28"/>
                <w:szCs w:val="28"/>
              </w:rPr>
              <w:t xml:space="preserve">бязательству получателя средств </w:t>
            </w:r>
            <w:r w:rsidR="0032369F" w:rsidRPr="003F3717">
              <w:rPr>
                <w:rFonts w:ascii="Times New Roman" w:hAnsi="Times New Roman" w:cs="Times New Roman"/>
                <w:sz w:val="28"/>
                <w:szCs w:val="28"/>
              </w:rPr>
              <w:t>бюджета</w:t>
            </w:r>
            <w:r w:rsidR="00C131BB">
              <w:rPr>
                <w:rFonts w:ascii="Times New Roman" w:hAnsi="Times New Roman" w:cs="Times New Roman"/>
                <w:sz w:val="28"/>
                <w:szCs w:val="28"/>
              </w:rPr>
              <w:t xml:space="preserve"> «Город Кызыл Республики Тыва»</w:t>
            </w:r>
            <w:r w:rsidRPr="003F3717">
              <w:rPr>
                <w:rFonts w:ascii="Times New Roman" w:hAnsi="Times New Roman" w:cs="Times New Roman"/>
                <w:sz w:val="28"/>
                <w:szCs w:val="28"/>
              </w:rPr>
              <w:t>, возникшему на основании государственного контракта</w:t>
            </w:r>
          </w:p>
        </w:tc>
      </w:tr>
      <w:tr w:rsidR="003F3717" w:rsidRPr="003F3717" w:rsidTr="00CC0A9C">
        <w:trPr>
          <w:trHeight w:val="144"/>
        </w:trPr>
        <w:tc>
          <w:tcPr>
            <w:tcW w:w="724" w:type="dxa"/>
            <w:vMerge w:val="restart"/>
          </w:tcPr>
          <w:p w:rsidR="007D2FDA" w:rsidRPr="003F3717" w:rsidRDefault="00E22A3F" w:rsidP="001A0770">
            <w:pPr>
              <w:pStyle w:val="ConsPlusNormal"/>
              <w:jc w:val="center"/>
              <w:rPr>
                <w:rFonts w:ascii="Times New Roman" w:hAnsi="Times New Roman" w:cs="Times New Roman"/>
                <w:sz w:val="28"/>
                <w:szCs w:val="28"/>
              </w:rPr>
            </w:pPr>
            <w:r w:rsidRPr="003F3717">
              <w:rPr>
                <w:rFonts w:ascii="Times New Roman" w:hAnsi="Times New Roman" w:cs="Times New Roman"/>
                <w:sz w:val="28"/>
                <w:szCs w:val="28"/>
              </w:rPr>
              <w:t>2</w:t>
            </w:r>
            <w:r w:rsidR="007D2FDA" w:rsidRPr="003F3717">
              <w:rPr>
                <w:rFonts w:ascii="Times New Roman" w:hAnsi="Times New Roman" w:cs="Times New Roman"/>
                <w:sz w:val="28"/>
                <w:szCs w:val="28"/>
              </w:rPr>
              <w:t>.</w:t>
            </w:r>
          </w:p>
        </w:tc>
        <w:tc>
          <w:tcPr>
            <w:tcW w:w="3940" w:type="dxa"/>
            <w:vMerge w:val="restart"/>
          </w:tcPr>
          <w:p w:rsidR="007D2FDA" w:rsidRPr="003F3717" w:rsidRDefault="007D2FDA" w:rsidP="001A0770">
            <w:pPr>
              <w:pStyle w:val="ConsPlusNormal"/>
              <w:jc w:val="both"/>
              <w:rPr>
                <w:rFonts w:ascii="Times New Roman" w:hAnsi="Times New Roman" w:cs="Times New Roman"/>
                <w:sz w:val="28"/>
                <w:szCs w:val="28"/>
              </w:rPr>
            </w:pPr>
            <w:bookmarkStart w:id="41" w:name="P571"/>
            <w:bookmarkEnd w:id="41"/>
            <w:r w:rsidRPr="003F3717">
              <w:rPr>
                <w:rFonts w:ascii="Times New Roman" w:hAnsi="Times New Roman" w:cs="Times New Roman"/>
                <w:sz w:val="28"/>
                <w:szCs w:val="28"/>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международный договор (соглашение) (далее - договор), за исключением договоров, указанных в </w:t>
            </w:r>
            <w:hyperlink w:anchor="P651" w:history="1">
              <w:r w:rsidRPr="003F3717">
                <w:rPr>
                  <w:rFonts w:ascii="Times New Roman" w:hAnsi="Times New Roman" w:cs="Times New Roman"/>
                  <w:sz w:val="28"/>
                  <w:szCs w:val="28"/>
                </w:rPr>
                <w:t>14 пункте</w:t>
              </w:r>
            </w:hyperlink>
            <w:r w:rsidRPr="003F3717">
              <w:rPr>
                <w:rFonts w:ascii="Times New Roman" w:hAnsi="Times New Roman" w:cs="Times New Roman"/>
                <w:sz w:val="28"/>
                <w:szCs w:val="28"/>
              </w:rPr>
              <w:t xml:space="preserve"> настоящего перечня</w:t>
            </w: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Акт выполненных работ</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Акт об оказании услуг</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Акт приема-передачи</w:t>
            </w:r>
          </w:p>
        </w:tc>
      </w:tr>
      <w:tr w:rsidR="003F3717" w:rsidRPr="003F3717" w:rsidTr="00CC0A9C">
        <w:trPr>
          <w:trHeight w:val="70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Справка-расчет или иной документ, являющийся основанием для оплаты неустойки</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Счет</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Счет-фактура</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Товарная накладная (унифицированная </w:t>
            </w:r>
            <w:hyperlink r:id="rId19" w:history="1">
              <w:r w:rsidRPr="003F3717">
                <w:rPr>
                  <w:rFonts w:ascii="Times New Roman" w:hAnsi="Times New Roman" w:cs="Times New Roman"/>
                  <w:sz w:val="28"/>
                  <w:szCs w:val="28"/>
                </w:rPr>
                <w:t>форма N ТОРГ-12</w:t>
              </w:r>
            </w:hyperlink>
            <w:r w:rsidRPr="003F3717">
              <w:rPr>
                <w:rFonts w:ascii="Times New Roman" w:hAnsi="Times New Roman" w:cs="Times New Roman"/>
                <w:sz w:val="28"/>
                <w:szCs w:val="28"/>
              </w:rPr>
              <w:t>) (ф. 0330212)</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Универсальный передаточный документ</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Чек</w:t>
            </w:r>
          </w:p>
        </w:tc>
      </w:tr>
      <w:tr w:rsidR="003F3717" w:rsidRPr="003F3717" w:rsidTr="00787EF9">
        <w:trPr>
          <w:trHeight w:val="1395"/>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AC2AFA">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AC2AFA" w:rsidRPr="003F3717">
              <w:rPr>
                <w:rFonts w:ascii="Times New Roman" w:hAnsi="Times New Roman" w:cs="Times New Roman"/>
                <w:sz w:val="28"/>
                <w:szCs w:val="28"/>
              </w:rPr>
              <w:t>республиканского бюджета Республики Тыва</w:t>
            </w:r>
            <w:r w:rsidRPr="003F3717">
              <w:rPr>
                <w:rFonts w:ascii="Times New Roman" w:hAnsi="Times New Roman" w:cs="Times New Roman"/>
                <w:sz w:val="28"/>
                <w:szCs w:val="28"/>
              </w:rPr>
              <w:t>, возникшему на основании договора</w:t>
            </w:r>
          </w:p>
        </w:tc>
      </w:tr>
      <w:tr w:rsidR="003F3717" w:rsidRPr="003F3717" w:rsidTr="00787EF9">
        <w:trPr>
          <w:trHeight w:val="639"/>
        </w:trPr>
        <w:tc>
          <w:tcPr>
            <w:tcW w:w="724" w:type="dxa"/>
            <w:vMerge w:val="restart"/>
          </w:tcPr>
          <w:p w:rsidR="007D2FDA" w:rsidRPr="003F3717" w:rsidRDefault="00E22A3F" w:rsidP="001A0770">
            <w:pPr>
              <w:pStyle w:val="ConsPlusNormal"/>
              <w:jc w:val="center"/>
              <w:rPr>
                <w:rFonts w:ascii="Times New Roman" w:hAnsi="Times New Roman" w:cs="Times New Roman"/>
                <w:sz w:val="28"/>
                <w:szCs w:val="28"/>
              </w:rPr>
            </w:pPr>
            <w:bookmarkStart w:id="42" w:name="P583"/>
            <w:bookmarkEnd w:id="42"/>
            <w:r w:rsidRPr="003F3717">
              <w:rPr>
                <w:rFonts w:ascii="Times New Roman" w:hAnsi="Times New Roman" w:cs="Times New Roman"/>
                <w:sz w:val="28"/>
                <w:szCs w:val="28"/>
              </w:rPr>
              <w:t>3</w:t>
            </w:r>
            <w:r w:rsidR="007D2FDA" w:rsidRPr="003F3717">
              <w:rPr>
                <w:rFonts w:ascii="Times New Roman" w:hAnsi="Times New Roman" w:cs="Times New Roman"/>
                <w:sz w:val="28"/>
                <w:szCs w:val="28"/>
              </w:rPr>
              <w:t>.</w:t>
            </w:r>
          </w:p>
        </w:tc>
        <w:tc>
          <w:tcPr>
            <w:tcW w:w="3940" w:type="dxa"/>
            <w:vMerge w:val="restart"/>
          </w:tcPr>
          <w:p w:rsidR="007D2FDA" w:rsidRPr="003F3717" w:rsidRDefault="007D2FDA" w:rsidP="005A5AA6">
            <w:pPr>
              <w:pStyle w:val="ConsPlusNormal"/>
              <w:jc w:val="both"/>
              <w:rPr>
                <w:rFonts w:ascii="Times New Roman" w:hAnsi="Times New Roman" w:cs="Times New Roman"/>
                <w:sz w:val="28"/>
                <w:szCs w:val="28"/>
              </w:rPr>
            </w:pPr>
            <w:bookmarkStart w:id="43" w:name="P584"/>
            <w:bookmarkEnd w:id="43"/>
            <w:r w:rsidRPr="003F3717">
              <w:rPr>
                <w:rFonts w:ascii="Times New Roman" w:hAnsi="Times New Roman" w:cs="Times New Roman"/>
                <w:sz w:val="28"/>
                <w:szCs w:val="28"/>
              </w:rPr>
              <w:t xml:space="preserve">Соглашение о предоставлении из </w:t>
            </w:r>
            <w:r w:rsidR="005A5AA6" w:rsidRPr="003F3717">
              <w:rPr>
                <w:rFonts w:ascii="Times New Roman" w:hAnsi="Times New Roman" w:cs="Times New Roman"/>
                <w:sz w:val="28"/>
                <w:szCs w:val="28"/>
              </w:rPr>
              <w:t xml:space="preserve">республиканского бюджета Республики Тыва местному бюджету </w:t>
            </w:r>
            <w:r w:rsidRPr="003F3717">
              <w:rPr>
                <w:rFonts w:ascii="Times New Roman" w:hAnsi="Times New Roman" w:cs="Times New Roman"/>
                <w:sz w:val="28"/>
                <w:szCs w:val="28"/>
              </w:rPr>
              <w:t>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График перечисления межбюджетного трансферта, предусмотренный соглашением о предоставлении межбюджетного трансферта</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9F6086">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w:t>
            </w:r>
            <w:r w:rsidR="009F6086" w:rsidRPr="003F3717">
              <w:rPr>
                <w:rFonts w:ascii="Times New Roman" w:hAnsi="Times New Roman" w:cs="Times New Roman"/>
                <w:sz w:val="28"/>
                <w:szCs w:val="28"/>
              </w:rPr>
              <w:t xml:space="preserve">та Республики Тыва </w:t>
            </w:r>
            <w:r w:rsidRPr="003F3717">
              <w:rPr>
                <w:rFonts w:ascii="Times New Roman" w:hAnsi="Times New Roman" w:cs="Times New Roman"/>
                <w:sz w:val="28"/>
                <w:szCs w:val="28"/>
              </w:rPr>
              <w:t>(местного бюджета), источником финансового обеспечения которых являются межбюджетные трансферты</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C131BB">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Иной документ, подтверждающий возникновение денежного обязательства по бюджетному о</w:t>
            </w:r>
            <w:r w:rsidR="0044365A">
              <w:rPr>
                <w:rFonts w:ascii="Times New Roman" w:hAnsi="Times New Roman" w:cs="Times New Roman"/>
                <w:sz w:val="28"/>
                <w:szCs w:val="28"/>
              </w:rPr>
              <w:t xml:space="preserve">бязательству получателя средств </w:t>
            </w:r>
            <w:r w:rsidR="009F6086" w:rsidRPr="003F3717">
              <w:rPr>
                <w:rFonts w:ascii="Times New Roman" w:hAnsi="Times New Roman" w:cs="Times New Roman"/>
                <w:sz w:val="28"/>
                <w:szCs w:val="28"/>
              </w:rPr>
              <w:t>бюджета</w:t>
            </w:r>
            <w:r w:rsidR="0044365A">
              <w:rPr>
                <w:rFonts w:ascii="Times New Roman" w:hAnsi="Times New Roman" w:cs="Times New Roman"/>
                <w:sz w:val="28"/>
                <w:szCs w:val="28"/>
              </w:rPr>
              <w:t xml:space="preserve"> городского округа</w:t>
            </w:r>
            <w:r w:rsidR="00C131BB">
              <w:rPr>
                <w:rFonts w:ascii="Times New Roman" w:hAnsi="Times New Roman" w:cs="Times New Roman"/>
                <w:sz w:val="28"/>
                <w:szCs w:val="28"/>
              </w:rPr>
              <w:t xml:space="preserve"> «Город Кызыл Республики Тыва»</w:t>
            </w:r>
            <w:r w:rsidRPr="003F3717">
              <w:rPr>
                <w:rFonts w:ascii="Times New Roman" w:hAnsi="Times New Roman" w:cs="Times New Roman"/>
                <w:sz w:val="28"/>
                <w:szCs w:val="28"/>
              </w:rPr>
              <w:t>, возникшему на основании соглашения о предоставлении межбюджетного трансферта</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Казначейское обеспечение обязательств (код </w:t>
            </w:r>
            <w:hyperlink r:id="rId20" w:history="1">
              <w:r w:rsidRPr="003F3717">
                <w:rPr>
                  <w:rFonts w:ascii="Times New Roman" w:hAnsi="Times New Roman" w:cs="Times New Roman"/>
                  <w:sz w:val="28"/>
                  <w:szCs w:val="28"/>
                </w:rPr>
                <w:t>формы</w:t>
              </w:r>
            </w:hyperlink>
            <w:r w:rsidRPr="003F3717">
              <w:rPr>
                <w:rFonts w:ascii="Times New Roman" w:hAnsi="Times New Roman" w:cs="Times New Roman"/>
                <w:sz w:val="28"/>
                <w:szCs w:val="28"/>
              </w:rPr>
              <w:t xml:space="preserve"> по ОКУД 0506110)</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C131BB">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Платежные документы, подтверждающие осуществление расходов </w:t>
            </w:r>
            <w:r w:rsidR="009F6086" w:rsidRPr="003F3717">
              <w:rPr>
                <w:rFonts w:ascii="Times New Roman" w:hAnsi="Times New Roman" w:cs="Times New Roman"/>
                <w:sz w:val="28"/>
                <w:szCs w:val="28"/>
              </w:rPr>
              <w:t xml:space="preserve">местного </w:t>
            </w:r>
            <w:r w:rsidRPr="003F3717">
              <w:rPr>
                <w:rFonts w:ascii="Times New Roman" w:hAnsi="Times New Roman" w:cs="Times New Roman"/>
                <w:sz w:val="28"/>
                <w:szCs w:val="28"/>
              </w:rPr>
              <w:t>бюдже</w:t>
            </w:r>
            <w:r w:rsidR="009F6086" w:rsidRPr="003F3717">
              <w:rPr>
                <w:rFonts w:ascii="Times New Roman" w:hAnsi="Times New Roman" w:cs="Times New Roman"/>
                <w:sz w:val="28"/>
                <w:szCs w:val="28"/>
              </w:rPr>
              <w:t>та</w:t>
            </w:r>
            <w:r w:rsidRPr="003F3717">
              <w:rPr>
                <w:rFonts w:ascii="Times New Roman" w:hAnsi="Times New Roman" w:cs="Times New Roman"/>
                <w:sz w:val="28"/>
                <w:szCs w:val="28"/>
              </w:rPr>
              <w:t xml:space="preserve"> по исполнению расходных обязательств </w:t>
            </w:r>
            <w:r w:rsidR="009F6086" w:rsidRPr="003F3717">
              <w:rPr>
                <w:rFonts w:ascii="Times New Roman" w:hAnsi="Times New Roman" w:cs="Times New Roman"/>
                <w:sz w:val="28"/>
                <w:szCs w:val="28"/>
              </w:rPr>
              <w:t>муниципального образования</w:t>
            </w:r>
            <w:r w:rsidR="0044365A">
              <w:rPr>
                <w:rFonts w:ascii="Times New Roman" w:hAnsi="Times New Roman" w:cs="Times New Roman"/>
                <w:sz w:val="28"/>
                <w:szCs w:val="28"/>
              </w:rPr>
              <w:t xml:space="preserve">, в целях возмещения которых из </w:t>
            </w:r>
            <w:r w:rsidR="009F6086" w:rsidRPr="003F3717">
              <w:rPr>
                <w:rFonts w:ascii="Times New Roman" w:hAnsi="Times New Roman" w:cs="Times New Roman"/>
                <w:sz w:val="28"/>
                <w:szCs w:val="28"/>
              </w:rPr>
              <w:t>бюджета</w:t>
            </w:r>
            <w:r w:rsidR="0044365A">
              <w:rPr>
                <w:rFonts w:ascii="Times New Roman" w:hAnsi="Times New Roman" w:cs="Times New Roman"/>
                <w:sz w:val="28"/>
                <w:szCs w:val="28"/>
              </w:rPr>
              <w:t xml:space="preserve"> городского округа </w:t>
            </w:r>
            <w:r w:rsidR="00C131BB">
              <w:rPr>
                <w:rFonts w:ascii="Times New Roman" w:hAnsi="Times New Roman" w:cs="Times New Roman"/>
                <w:sz w:val="28"/>
                <w:szCs w:val="28"/>
              </w:rPr>
              <w:t xml:space="preserve">«Город Кызыл Республики Тыва» </w:t>
            </w:r>
            <w:r w:rsidRPr="003F3717">
              <w:rPr>
                <w:rFonts w:ascii="Times New Roman" w:hAnsi="Times New Roman" w:cs="Times New Roman"/>
                <w:sz w:val="28"/>
                <w:szCs w:val="28"/>
              </w:rPr>
              <w:t>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3F3717" w:rsidRPr="003F3717" w:rsidTr="00CC0A9C">
        <w:trPr>
          <w:trHeight w:val="144"/>
        </w:trPr>
        <w:tc>
          <w:tcPr>
            <w:tcW w:w="724" w:type="dxa"/>
            <w:vMerge w:val="restart"/>
          </w:tcPr>
          <w:p w:rsidR="007D2FDA" w:rsidRPr="003F3717" w:rsidRDefault="00E22A3F" w:rsidP="001A0770">
            <w:pPr>
              <w:pStyle w:val="ConsPlusNormal"/>
              <w:jc w:val="center"/>
              <w:rPr>
                <w:rFonts w:ascii="Times New Roman" w:hAnsi="Times New Roman" w:cs="Times New Roman"/>
                <w:sz w:val="28"/>
                <w:szCs w:val="28"/>
              </w:rPr>
            </w:pPr>
            <w:r w:rsidRPr="003F3717">
              <w:rPr>
                <w:rFonts w:ascii="Times New Roman" w:hAnsi="Times New Roman" w:cs="Times New Roman"/>
                <w:sz w:val="28"/>
                <w:szCs w:val="28"/>
              </w:rPr>
              <w:t>4</w:t>
            </w:r>
            <w:r w:rsidR="007D2FDA" w:rsidRPr="003F3717">
              <w:rPr>
                <w:rFonts w:ascii="Times New Roman" w:hAnsi="Times New Roman" w:cs="Times New Roman"/>
                <w:sz w:val="28"/>
                <w:szCs w:val="28"/>
              </w:rPr>
              <w:t>.</w:t>
            </w:r>
          </w:p>
        </w:tc>
        <w:tc>
          <w:tcPr>
            <w:tcW w:w="3940" w:type="dxa"/>
            <w:vMerge w:val="restart"/>
          </w:tcPr>
          <w:p w:rsidR="007D2FDA" w:rsidRPr="003F3717" w:rsidRDefault="007D2FDA" w:rsidP="00C131BB">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Нормативный правовой акт, предусматривающий предоставление из </w:t>
            </w:r>
            <w:r w:rsidR="00292657" w:rsidRPr="003F3717">
              <w:rPr>
                <w:rFonts w:ascii="Times New Roman" w:hAnsi="Times New Roman" w:cs="Times New Roman"/>
                <w:sz w:val="28"/>
                <w:szCs w:val="28"/>
              </w:rPr>
              <w:t>бюджета</w:t>
            </w:r>
            <w:r w:rsidR="005E4267">
              <w:rPr>
                <w:rFonts w:ascii="Times New Roman" w:hAnsi="Times New Roman" w:cs="Times New Roman"/>
                <w:sz w:val="28"/>
                <w:szCs w:val="28"/>
              </w:rPr>
              <w:t xml:space="preserve"> городского округа</w:t>
            </w:r>
            <w:r w:rsidR="00C131BB">
              <w:rPr>
                <w:rFonts w:ascii="Times New Roman" w:hAnsi="Times New Roman" w:cs="Times New Roman"/>
                <w:sz w:val="28"/>
                <w:szCs w:val="28"/>
              </w:rPr>
              <w:t xml:space="preserve"> «Город Кызыл Республики Тыва»</w:t>
            </w:r>
            <w:r w:rsidR="00292657" w:rsidRPr="003F3717">
              <w:rPr>
                <w:rFonts w:ascii="Times New Roman" w:hAnsi="Times New Roman" w:cs="Times New Roman"/>
                <w:sz w:val="28"/>
                <w:szCs w:val="28"/>
              </w:rPr>
              <w:t xml:space="preserve"> местному</w:t>
            </w:r>
            <w:r w:rsidRPr="003F3717">
              <w:rPr>
                <w:rFonts w:ascii="Times New Roman" w:hAnsi="Times New Roman" w:cs="Times New Roman"/>
                <w:sz w:val="28"/>
                <w:szCs w:val="28"/>
              </w:rPr>
              <w:t xml:space="preserve"> б</w:t>
            </w:r>
            <w:r w:rsidR="00292657" w:rsidRPr="003F3717">
              <w:rPr>
                <w:rFonts w:ascii="Times New Roman" w:hAnsi="Times New Roman" w:cs="Times New Roman"/>
                <w:sz w:val="28"/>
                <w:szCs w:val="28"/>
              </w:rPr>
              <w:t xml:space="preserve">юджету </w:t>
            </w:r>
            <w:r w:rsidRPr="003F3717">
              <w:rPr>
                <w:rFonts w:ascii="Times New Roman" w:hAnsi="Times New Roman" w:cs="Times New Roman"/>
                <w:sz w:val="28"/>
                <w:szCs w:val="28"/>
              </w:rPr>
              <w:t>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200" w:type="dxa"/>
          </w:tcPr>
          <w:p w:rsidR="007D2FDA" w:rsidRPr="003F3717" w:rsidRDefault="007D2FDA" w:rsidP="009F090D">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Распоряжение о перечислении межбюджетного трансферта из </w:t>
            </w:r>
            <w:r w:rsidR="009F090D" w:rsidRPr="003F3717">
              <w:rPr>
                <w:rFonts w:ascii="Times New Roman" w:hAnsi="Times New Roman" w:cs="Times New Roman"/>
                <w:sz w:val="28"/>
                <w:szCs w:val="28"/>
              </w:rPr>
              <w:t>республиканского бюджета Республики Тыва местному бюджету</w:t>
            </w:r>
            <w:r w:rsidRPr="003F3717">
              <w:rPr>
                <w:rFonts w:ascii="Times New Roman" w:hAnsi="Times New Roman" w:cs="Times New Roman"/>
                <w:sz w:val="28"/>
                <w:szCs w:val="28"/>
              </w:rPr>
              <w:t xml:space="preserve"> по форме, установленной в соответствии с порядком (правилами) предоставления указанного межбюджетного трансферта</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28515A">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Распоряжение, необходимое для оплаты денежных обязательств, и документ, подтверждающий возникновение денежных обязательств получателя средств </w:t>
            </w:r>
            <w:r w:rsidR="0028515A" w:rsidRPr="003F3717">
              <w:rPr>
                <w:rFonts w:ascii="Times New Roman" w:hAnsi="Times New Roman" w:cs="Times New Roman"/>
                <w:sz w:val="28"/>
                <w:szCs w:val="28"/>
              </w:rPr>
              <w:t>местного бюджета</w:t>
            </w:r>
            <w:r w:rsidRPr="003F3717">
              <w:rPr>
                <w:rFonts w:ascii="Times New Roman" w:hAnsi="Times New Roman" w:cs="Times New Roman"/>
                <w:sz w:val="28"/>
                <w:szCs w:val="28"/>
              </w:rPr>
              <w:t>, источником финансового обеспечения которых являются межбюджетные трансферты</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Казначейское обеспечение обязательств (код </w:t>
            </w:r>
            <w:hyperlink r:id="rId21" w:history="1">
              <w:r w:rsidRPr="003F3717">
                <w:rPr>
                  <w:rFonts w:ascii="Times New Roman" w:hAnsi="Times New Roman" w:cs="Times New Roman"/>
                  <w:sz w:val="28"/>
                  <w:szCs w:val="28"/>
                </w:rPr>
                <w:t>формы</w:t>
              </w:r>
            </w:hyperlink>
            <w:r w:rsidRPr="003F3717">
              <w:rPr>
                <w:rFonts w:ascii="Times New Roman" w:hAnsi="Times New Roman" w:cs="Times New Roman"/>
                <w:sz w:val="28"/>
                <w:szCs w:val="28"/>
              </w:rPr>
              <w:t xml:space="preserve"> по ОКУД 0506110)</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C131BB">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Иной</w:t>
            </w:r>
            <w:r w:rsidR="00D1303A" w:rsidRPr="003F3717">
              <w:rPr>
                <w:rFonts w:ascii="Times New Roman" w:hAnsi="Times New Roman" w:cs="Times New Roman"/>
                <w:sz w:val="28"/>
                <w:szCs w:val="28"/>
              </w:rPr>
              <w:t xml:space="preserve"> </w:t>
            </w:r>
            <w:r w:rsidRPr="003F3717">
              <w:rPr>
                <w:rFonts w:ascii="Times New Roman" w:hAnsi="Times New Roman" w:cs="Times New Roman"/>
                <w:sz w:val="28"/>
                <w:szCs w:val="28"/>
              </w:rPr>
              <w:t>документ, подтверждающий возникновение денежного обязательства по бюджетному обязательству получат</w:t>
            </w:r>
            <w:r w:rsidR="00EC1433">
              <w:rPr>
                <w:rFonts w:ascii="Times New Roman" w:hAnsi="Times New Roman" w:cs="Times New Roman"/>
                <w:sz w:val="28"/>
                <w:szCs w:val="28"/>
              </w:rPr>
              <w:t xml:space="preserve">еля средств </w:t>
            </w:r>
            <w:r w:rsidR="00D1303A" w:rsidRPr="003F3717">
              <w:rPr>
                <w:rFonts w:ascii="Times New Roman" w:hAnsi="Times New Roman" w:cs="Times New Roman"/>
                <w:sz w:val="28"/>
                <w:szCs w:val="28"/>
              </w:rPr>
              <w:t>бюджета</w:t>
            </w:r>
            <w:r w:rsidR="00EC1433">
              <w:rPr>
                <w:rFonts w:ascii="Times New Roman" w:hAnsi="Times New Roman" w:cs="Times New Roman"/>
                <w:sz w:val="28"/>
                <w:szCs w:val="28"/>
              </w:rPr>
              <w:t xml:space="preserve"> городского округа </w:t>
            </w:r>
            <w:r w:rsidR="00C131BB">
              <w:rPr>
                <w:rFonts w:ascii="Times New Roman" w:hAnsi="Times New Roman" w:cs="Times New Roman"/>
                <w:sz w:val="28"/>
                <w:szCs w:val="28"/>
              </w:rPr>
              <w:t xml:space="preserve">«Город Кызыл Республики Тыва» </w:t>
            </w:r>
            <w:r w:rsidRPr="003F3717">
              <w:rPr>
                <w:rFonts w:ascii="Times New Roman" w:hAnsi="Times New Roman" w:cs="Times New Roman"/>
                <w:sz w:val="28"/>
                <w:szCs w:val="28"/>
              </w:rPr>
              <w:t>возникшему на основании нормативного правового акта о предоставлении межбюджетного трансферта, имеющего целевое назначение</w:t>
            </w:r>
          </w:p>
        </w:tc>
      </w:tr>
      <w:tr w:rsidR="003F3717" w:rsidRPr="003F3717" w:rsidTr="00CC0A9C">
        <w:trPr>
          <w:trHeight w:val="144"/>
        </w:trPr>
        <w:tc>
          <w:tcPr>
            <w:tcW w:w="724" w:type="dxa"/>
            <w:vMerge w:val="restart"/>
          </w:tcPr>
          <w:p w:rsidR="007D2FDA" w:rsidRPr="003F3717" w:rsidRDefault="00E22A3F" w:rsidP="001A0770">
            <w:pPr>
              <w:pStyle w:val="ConsPlusNormal"/>
              <w:jc w:val="center"/>
              <w:rPr>
                <w:rFonts w:ascii="Times New Roman" w:hAnsi="Times New Roman" w:cs="Times New Roman"/>
                <w:sz w:val="28"/>
                <w:szCs w:val="28"/>
              </w:rPr>
            </w:pPr>
            <w:r w:rsidRPr="003F3717">
              <w:rPr>
                <w:rFonts w:ascii="Times New Roman" w:hAnsi="Times New Roman" w:cs="Times New Roman"/>
                <w:sz w:val="28"/>
                <w:szCs w:val="28"/>
              </w:rPr>
              <w:t>5</w:t>
            </w:r>
            <w:r w:rsidR="007D2FDA" w:rsidRPr="003F3717">
              <w:rPr>
                <w:rFonts w:ascii="Times New Roman" w:hAnsi="Times New Roman" w:cs="Times New Roman"/>
                <w:sz w:val="28"/>
                <w:szCs w:val="28"/>
              </w:rPr>
              <w:t>.</w:t>
            </w:r>
          </w:p>
        </w:tc>
        <w:tc>
          <w:tcPr>
            <w:tcW w:w="3940" w:type="dxa"/>
            <w:vMerge w:val="restart"/>
          </w:tcPr>
          <w:p w:rsidR="007D2FDA" w:rsidRPr="003F3717" w:rsidRDefault="007D2FDA" w:rsidP="001A0770">
            <w:pPr>
              <w:pStyle w:val="ConsPlusNormal"/>
              <w:jc w:val="both"/>
              <w:rPr>
                <w:rFonts w:ascii="Times New Roman" w:hAnsi="Times New Roman" w:cs="Times New Roman"/>
                <w:sz w:val="28"/>
                <w:szCs w:val="28"/>
              </w:rPr>
            </w:pPr>
            <w:bookmarkStart w:id="44" w:name="P597"/>
            <w:bookmarkEnd w:id="44"/>
            <w:r w:rsidRPr="003F3717">
              <w:rPr>
                <w:rFonts w:ascii="Times New Roman" w:hAnsi="Times New Roman" w:cs="Times New Roman"/>
                <w:sz w:val="28"/>
                <w:szCs w:val="28"/>
              </w:rPr>
              <w:t>Договор (соглашение) о пред</w:t>
            </w:r>
            <w:r w:rsidR="001F1FBB" w:rsidRPr="003F3717">
              <w:rPr>
                <w:rFonts w:ascii="Times New Roman" w:hAnsi="Times New Roman" w:cs="Times New Roman"/>
                <w:sz w:val="28"/>
                <w:szCs w:val="28"/>
              </w:rPr>
              <w:t xml:space="preserve">оставлении субсидии государственному </w:t>
            </w:r>
            <w:r w:rsidRPr="003F3717">
              <w:rPr>
                <w:rFonts w:ascii="Times New Roman" w:hAnsi="Times New Roman" w:cs="Times New Roman"/>
                <w:sz w:val="28"/>
                <w:szCs w:val="28"/>
              </w:rPr>
              <w:t xml:space="preserve"> бюджетному или автономному учреждению, сведения о котором подлежат либо не подлежат включению в реестр соглашений</w:t>
            </w:r>
          </w:p>
        </w:tc>
        <w:tc>
          <w:tcPr>
            <w:tcW w:w="5200" w:type="dxa"/>
          </w:tcPr>
          <w:p w:rsidR="007D2FDA" w:rsidRPr="003F3717" w:rsidRDefault="007D2FDA" w:rsidP="00D10E1D">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Предварительный отчет о выполнении государственного задания </w:t>
            </w:r>
            <w:hyperlink r:id="rId22" w:history="1">
              <w:r w:rsidRPr="003F3717">
                <w:rPr>
                  <w:rFonts w:ascii="Times New Roman" w:hAnsi="Times New Roman" w:cs="Times New Roman"/>
                  <w:sz w:val="28"/>
                  <w:szCs w:val="28"/>
                </w:rPr>
                <w:t>(ф. 0506501)</w:t>
              </w:r>
            </w:hyperlink>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Казначейское обеспечение обязательств (код </w:t>
            </w:r>
            <w:hyperlink r:id="rId23" w:history="1">
              <w:r w:rsidRPr="003F3717">
                <w:rPr>
                  <w:rFonts w:ascii="Times New Roman" w:hAnsi="Times New Roman" w:cs="Times New Roman"/>
                  <w:sz w:val="28"/>
                  <w:szCs w:val="28"/>
                </w:rPr>
                <w:t>формы</w:t>
              </w:r>
            </w:hyperlink>
            <w:r w:rsidRPr="003F3717">
              <w:rPr>
                <w:rFonts w:ascii="Times New Roman" w:hAnsi="Times New Roman" w:cs="Times New Roman"/>
                <w:sz w:val="28"/>
                <w:szCs w:val="28"/>
              </w:rPr>
              <w:t xml:space="preserve"> по ОКУД 0506110)</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C131BB">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Иной документ, подтверждающий возникновение денежного обязательства по бюджетному о</w:t>
            </w:r>
            <w:r w:rsidR="00EC1433">
              <w:rPr>
                <w:rFonts w:ascii="Times New Roman" w:hAnsi="Times New Roman" w:cs="Times New Roman"/>
                <w:sz w:val="28"/>
                <w:szCs w:val="28"/>
              </w:rPr>
              <w:t xml:space="preserve">бязательству получателя средств </w:t>
            </w:r>
            <w:r w:rsidR="00D10E1D" w:rsidRPr="003F3717">
              <w:rPr>
                <w:rFonts w:ascii="Times New Roman" w:hAnsi="Times New Roman" w:cs="Times New Roman"/>
                <w:sz w:val="28"/>
                <w:szCs w:val="28"/>
              </w:rPr>
              <w:t>бюджета</w:t>
            </w:r>
            <w:r w:rsidR="00EC1433">
              <w:rPr>
                <w:rFonts w:ascii="Times New Roman" w:hAnsi="Times New Roman" w:cs="Times New Roman"/>
                <w:sz w:val="28"/>
                <w:szCs w:val="28"/>
              </w:rPr>
              <w:t xml:space="preserve"> городского округа</w:t>
            </w:r>
            <w:r w:rsidR="00C131BB">
              <w:rPr>
                <w:rFonts w:ascii="Times New Roman" w:hAnsi="Times New Roman" w:cs="Times New Roman"/>
                <w:sz w:val="28"/>
                <w:szCs w:val="28"/>
              </w:rPr>
              <w:t xml:space="preserve"> «Город Кызыл Республики Тыва»</w:t>
            </w:r>
            <w:r w:rsidRPr="003F3717">
              <w:rPr>
                <w:rFonts w:ascii="Times New Roman" w:hAnsi="Times New Roman" w:cs="Times New Roman"/>
                <w:sz w:val="28"/>
                <w:szCs w:val="28"/>
              </w:rPr>
              <w:t>, возникшему на основании договора (соглашения) о предо</w:t>
            </w:r>
            <w:r w:rsidR="00D10E1D" w:rsidRPr="003F3717">
              <w:rPr>
                <w:rFonts w:ascii="Times New Roman" w:hAnsi="Times New Roman" w:cs="Times New Roman"/>
                <w:sz w:val="28"/>
                <w:szCs w:val="28"/>
              </w:rPr>
              <w:t xml:space="preserve">ставлении субсидии </w:t>
            </w:r>
            <w:r w:rsidRPr="003F3717">
              <w:rPr>
                <w:rFonts w:ascii="Times New Roman" w:hAnsi="Times New Roman" w:cs="Times New Roman"/>
                <w:sz w:val="28"/>
                <w:szCs w:val="28"/>
              </w:rPr>
              <w:t>бюджетному или автономному учреждению</w:t>
            </w:r>
          </w:p>
        </w:tc>
      </w:tr>
      <w:tr w:rsidR="003F3717" w:rsidRPr="003F3717" w:rsidTr="00CC0A9C">
        <w:trPr>
          <w:trHeight w:val="144"/>
        </w:trPr>
        <w:tc>
          <w:tcPr>
            <w:tcW w:w="724" w:type="dxa"/>
            <w:vMerge w:val="restart"/>
            <w:tcBorders>
              <w:bottom w:val="nil"/>
            </w:tcBorders>
          </w:tcPr>
          <w:p w:rsidR="007D2FDA" w:rsidRPr="003F3717" w:rsidRDefault="00E22A3F" w:rsidP="001A0770">
            <w:pPr>
              <w:pStyle w:val="ConsPlusNormal"/>
              <w:jc w:val="center"/>
              <w:rPr>
                <w:rFonts w:ascii="Times New Roman" w:hAnsi="Times New Roman" w:cs="Times New Roman"/>
                <w:sz w:val="28"/>
                <w:szCs w:val="28"/>
              </w:rPr>
            </w:pPr>
            <w:r w:rsidRPr="003F3717">
              <w:rPr>
                <w:rFonts w:ascii="Times New Roman" w:hAnsi="Times New Roman" w:cs="Times New Roman"/>
                <w:sz w:val="28"/>
                <w:szCs w:val="28"/>
              </w:rPr>
              <w:t>6</w:t>
            </w:r>
            <w:r w:rsidR="007D2FDA" w:rsidRPr="003F3717">
              <w:rPr>
                <w:rFonts w:ascii="Times New Roman" w:hAnsi="Times New Roman" w:cs="Times New Roman"/>
                <w:sz w:val="28"/>
                <w:szCs w:val="28"/>
              </w:rPr>
              <w:t>.</w:t>
            </w:r>
          </w:p>
        </w:tc>
        <w:tc>
          <w:tcPr>
            <w:tcW w:w="3940" w:type="dxa"/>
            <w:vMerge w:val="restart"/>
            <w:tcBorders>
              <w:bottom w:val="nil"/>
            </w:tcBorders>
          </w:tcPr>
          <w:p w:rsidR="007D2FDA" w:rsidRPr="003F3717" w:rsidRDefault="007D2FDA" w:rsidP="001A0770">
            <w:pPr>
              <w:pStyle w:val="ConsPlusNormal"/>
              <w:jc w:val="both"/>
              <w:rPr>
                <w:rFonts w:ascii="Times New Roman" w:hAnsi="Times New Roman" w:cs="Times New Roman"/>
                <w:sz w:val="28"/>
                <w:szCs w:val="28"/>
              </w:rPr>
            </w:pPr>
            <w:bookmarkStart w:id="45" w:name="P603"/>
            <w:bookmarkEnd w:id="45"/>
            <w:r w:rsidRPr="003F3717">
              <w:rPr>
                <w:rFonts w:ascii="Times New Roman" w:hAnsi="Times New Roman" w:cs="Times New Roman"/>
                <w:sz w:val="28"/>
                <w:szCs w:val="28"/>
              </w:rPr>
              <w:t>Договор (соглашение) о предоставлении субсидии юридическому лицу, иному юридическому лицу (за и</w:t>
            </w:r>
            <w:r w:rsidR="007200E6" w:rsidRPr="003F3717">
              <w:rPr>
                <w:rFonts w:ascii="Times New Roman" w:hAnsi="Times New Roman" w:cs="Times New Roman"/>
                <w:sz w:val="28"/>
                <w:szCs w:val="28"/>
              </w:rPr>
              <w:t xml:space="preserve">сключением субсидии государственному </w:t>
            </w:r>
            <w:r w:rsidRPr="003F3717">
              <w:rPr>
                <w:rFonts w:ascii="Times New Roman" w:hAnsi="Times New Roman" w:cs="Times New Roman"/>
                <w:sz w:val="28"/>
                <w:szCs w:val="28"/>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Акт выполненных работ</w:t>
            </w:r>
          </w:p>
        </w:tc>
      </w:tr>
      <w:tr w:rsidR="003F3717" w:rsidRPr="003F3717" w:rsidTr="00CC0A9C">
        <w:trPr>
          <w:trHeight w:val="144"/>
        </w:trPr>
        <w:tc>
          <w:tcPr>
            <w:tcW w:w="724" w:type="dxa"/>
            <w:vMerge/>
            <w:tcBorders>
              <w:bottom w:val="nil"/>
            </w:tcBorders>
          </w:tcPr>
          <w:p w:rsidR="007D2FDA" w:rsidRPr="003F3717" w:rsidRDefault="007D2FDA" w:rsidP="001A0770">
            <w:pPr>
              <w:rPr>
                <w:rFonts w:ascii="Times New Roman" w:hAnsi="Times New Roman" w:cs="Times New Roman"/>
                <w:sz w:val="28"/>
                <w:szCs w:val="28"/>
              </w:rPr>
            </w:pPr>
          </w:p>
        </w:tc>
        <w:tc>
          <w:tcPr>
            <w:tcW w:w="3940" w:type="dxa"/>
            <w:vMerge/>
            <w:tcBorders>
              <w:bottom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Акт об оказании услуг</w:t>
            </w:r>
          </w:p>
        </w:tc>
      </w:tr>
      <w:tr w:rsidR="003F3717" w:rsidRPr="003F3717" w:rsidTr="00CC0A9C">
        <w:trPr>
          <w:trHeight w:val="144"/>
        </w:trPr>
        <w:tc>
          <w:tcPr>
            <w:tcW w:w="724" w:type="dxa"/>
            <w:vMerge/>
            <w:tcBorders>
              <w:bottom w:val="nil"/>
            </w:tcBorders>
          </w:tcPr>
          <w:p w:rsidR="007D2FDA" w:rsidRPr="003F3717" w:rsidRDefault="007D2FDA" w:rsidP="001A0770">
            <w:pPr>
              <w:rPr>
                <w:rFonts w:ascii="Times New Roman" w:hAnsi="Times New Roman" w:cs="Times New Roman"/>
                <w:sz w:val="28"/>
                <w:szCs w:val="28"/>
              </w:rPr>
            </w:pPr>
          </w:p>
        </w:tc>
        <w:tc>
          <w:tcPr>
            <w:tcW w:w="3940" w:type="dxa"/>
            <w:vMerge/>
            <w:tcBorders>
              <w:bottom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Акт приема-передачи</w:t>
            </w:r>
          </w:p>
        </w:tc>
      </w:tr>
      <w:tr w:rsidR="003F3717" w:rsidRPr="003F3717" w:rsidTr="00CC0A9C">
        <w:trPr>
          <w:trHeight w:val="144"/>
        </w:trPr>
        <w:tc>
          <w:tcPr>
            <w:tcW w:w="724" w:type="dxa"/>
            <w:vMerge/>
            <w:tcBorders>
              <w:bottom w:val="nil"/>
            </w:tcBorders>
          </w:tcPr>
          <w:p w:rsidR="007D2FDA" w:rsidRPr="003F3717" w:rsidRDefault="007D2FDA" w:rsidP="001A0770">
            <w:pPr>
              <w:rPr>
                <w:rFonts w:ascii="Times New Roman" w:hAnsi="Times New Roman" w:cs="Times New Roman"/>
                <w:sz w:val="28"/>
                <w:szCs w:val="28"/>
              </w:rPr>
            </w:pPr>
          </w:p>
        </w:tc>
        <w:tc>
          <w:tcPr>
            <w:tcW w:w="3940" w:type="dxa"/>
            <w:vMerge/>
            <w:tcBorders>
              <w:bottom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3F3717" w:rsidRPr="003F3717" w:rsidTr="00CC0A9C">
        <w:trPr>
          <w:trHeight w:val="144"/>
        </w:trPr>
        <w:tc>
          <w:tcPr>
            <w:tcW w:w="724" w:type="dxa"/>
            <w:vMerge/>
            <w:tcBorders>
              <w:bottom w:val="nil"/>
            </w:tcBorders>
          </w:tcPr>
          <w:p w:rsidR="007D2FDA" w:rsidRPr="003F3717" w:rsidRDefault="007D2FDA" w:rsidP="001A0770">
            <w:pPr>
              <w:rPr>
                <w:rFonts w:ascii="Times New Roman" w:hAnsi="Times New Roman" w:cs="Times New Roman"/>
                <w:sz w:val="28"/>
                <w:szCs w:val="28"/>
              </w:rPr>
            </w:pPr>
          </w:p>
        </w:tc>
        <w:tc>
          <w:tcPr>
            <w:tcW w:w="3940" w:type="dxa"/>
            <w:vMerge/>
            <w:tcBorders>
              <w:bottom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3F3717" w:rsidRPr="003F3717" w:rsidTr="00CC0A9C">
        <w:trPr>
          <w:trHeight w:val="144"/>
        </w:trPr>
        <w:tc>
          <w:tcPr>
            <w:tcW w:w="724" w:type="dxa"/>
            <w:vMerge/>
            <w:tcBorders>
              <w:bottom w:val="nil"/>
            </w:tcBorders>
          </w:tcPr>
          <w:p w:rsidR="007D2FDA" w:rsidRPr="003F3717" w:rsidRDefault="007D2FDA" w:rsidP="001A0770">
            <w:pPr>
              <w:rPr>
                <w:rFonts w:ascii="Times New Roman" w:hAnsi="Times New Roman" w:cs="Times New Roman"/>
                <w:sz w:val="28"/>
                <w:szCs w:val="28"/>
              </w:rPr>
            </w:pPr>
          </w:p>
        </w:tc>
        <w:tc>
          <w:tcPr>
            <w:tcW w:w="3940" w:type="dxa"/>
            <w:vMerge/>
            <w:tcBorders>
              <w:bottom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Справка-расчет или иной документ, являющийся основанием для оплаты неустойки</w:t>
            </w:r>
          </w:p>
        </w:tc>
      </w:tr>
      <w:tr w:rsidR="003F3717" w:rsidRPr="003F3717" w:rsidTr="00CC0A9C">
        <w:trPr>
          <w:trHeight w:val="144"/>
        </w:trPr>
        <w:tc>
          <w:tcPr>
            <w:tcW w:w="724" w:type="dxa"/>
            <w:vMerge/>
            <w:tcBorders>
              <w:bottom w:val="nil"/>
            </w:tcBorders>
          </w:tcPr>
          <w:p w:rsidR="007D2FDA" w:rsidRPr="003F3717" w:rsidRDefault="007D2FDA" w:rsidP="001A0770">
            <w:pPr>
              <w:rPr>
                <w:rFonts w:ascii="Times New Roman" w:hAnsi="Times New Roman" w:cs="Times New Roman"/>
                <w:sz w:val="28"/>
                <w:szCs w:val="28"/>
              </w:rPr>
            </w:pPr>
          </w:p>
        </w:tc>
        <w:tc>
          <w:tcPr>
            <w:tcW w:w="3940" w:type="dxa"/>
            <w:vMerge/>
            <w:tcBorders>
              <w:bottom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Счет</w:t>
            </w:r>
          </w:p>
        </w:tc>
      </w:tr>
      <w:tr w:rsidR="003F3717" w:rsidRPr="003F3717" w:rsidTr="00CC0A9C">
        <w:trPr>
          <w:trHeight w:val="144"/>
        </w:trPr>
        <w:tc>
          <w:tcPr>
            <w:tcW w:w="724" w:type="dxa"/>
            <w:vMerge/>
            <w:tcBorders>
              <w:bottom w:val="nil"/>
            </w:tcBorders>
          </w:tcPr>
          <w:p w:rsidR="007D2FDA" w:rsidRPr="003F3717" w:rsidRDefault="007D2FDA" w:rsidP="001A0770">
            <w:pPr>
              <w:rPr>
                <w:rFonts w:ascii="Times New Roman" w:hAnsi="Times New Roman" w:cs="Times New Roman"/>
                <w:sz w:val="28"/>
                <w:szCs w:val="28"/>
              </w:rPr>
            </w:pPr>
          </w:p>
        </w:tc>
        <w:tc>
          <w:tcPr>
            <w:tcW w:w="3940" w:type="dxa"/>
            <w:vMerge/>
            <w:tcBorders>
              <w:bottom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Счет-фактура</w:t>
            </w:r>
          </w:p>
        </w:tc>
      </w:tr>
      <w:tr w:rsidR="003F3717" w:rsidRPr="003F3717" w:rsidTr="00CC0A9C">
        <w:trPr>
          <w:trHeight w:val="144"/>
        </w:trPr>
        <w:tc>
          <w:tcPr>
            <w:tcW w:w="724" w:type="dxa"/>
            <w:vMerge/>
            <w:tcBorders>
              <w:bottom w:val="nil"/>
            </w:tcBorders>
          </w:tcPr>
          <w:p w:rsidR="007D2FDA" w:rsidRPr="003F3717" w:rsidRDefault="007D2FDA" w:rsidP="001A0770">
            <w:pPr>
              <w:rPr>
                <w:rFonts w:ascii="Times New Roman" w:hAnsi="Times New Roman" w:cs="Times New Roman"/>
                <w:sz w:val="28"/>
                <w:szCs w:val="28"/>
              </w:rPr>
            </w:pPr>
          </w:p>
        </w:tc>
        <w:tc>
          <w:tcPr>
            <w:tcW w:w="3940" w:type="dxa"/>
            <w:vMerge/>
            <w:tcBorders>
              <w:bottom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Товарная накладная (унифицированная </w:t>
            </w:r>
            <w:hyperlink r:id="rId24" w:history="1">
              <w:r w:rsidRPr="003F3717">
                <w:rPr>
                  <w:rFonts w:ascii="Times New Roman" w:hAnsi="Times New Roman" w:cs="Times New Roman"/>
                  <w:sz w:val="28"/>
                  <w:szCs w:val="28"/>
                </w:rPr>
                <w:t>форма N ТОРГ-12</w:t>
              </w:r>
            </w:hyperlink>
            <w:r w:rsidRPr="003F3717">
              <w:rPr>
                <w:rFonts w:ascii="Times New Roman" w:hAnsi="Times New Roman" w:cs="Times New Roman"/>
                <w:sz w:val="28"/>
                <w:szCs w:val="28"/>
              </w:rPr>
              <w:t>) (ф. 0330212)</w:t>
            </w:r>
          </w:p>
        </w:tc>
      </w:tr>
      <w:tr w:rsidR="003F3717" w:rsidRPr="003F3717" w:rsidTr="00CC0A9C">
        <w:trPr>
          <w:trHeight w:val="144"/>
        </w:trPr>
        <w:tc>
          <w:tcPr>
            <w:tcW w:w="724" w:type="dxa"/>
            <w:vMerge/>
            <w:tcBorders>
              <w:bottom w:val="nil"/>
            </w:tcBorders>
          </w:tcPr>
          <w:p w:rsidR="007D2FDA" w:rsidRPr="003F3717" w:rsidRDefault="007D2FDA" w:rsidP="001A0770">
            <w:pPr>
              <w:rPr>
                <w:rFonts w:ascii="Times New Roman" w:hAnsi="Times New Roman" w:cs="Times New Roman"/>
                <w:sz w:val="28"/>
                <w:szCs w:val="28"/>
              </w:rPr>
            </w:pPr>
          </w:p>
        </w:tc>
        <w:tc>
          <w:tcPr>
            <w:tcW w:w="3940" w:type="dxa"/>
            <w:vMerge/>
            <w:tcBorders>
              <w:bottom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Чек</w:t>
            </w:r>
          </w:p>
        </w:tc>
      </w:tr>
      <w:tr w:rsidR="003F3717" w:rsidRPr="003F3717" w:rsidTr="00CC0A9C">
        <w:tblPrEx>
          <w:tblBorders>
            <w:insideH w:val="nil"/>
          </w:tblBorders>
        </w:tblPrEx>
        <w:trPr>
          <w:trHeight w:val="144"/>
        </w:trPr>
        <w:tc>
          <w:tcPr>
            <w:tcW w:w="724" w:type="dxa"/>
            <w:vMerge/>
            <w:tcBorders>
              <w:bottom w:val="nil"/>
            </w:tcBorders>
          </w:tcPr>
          <w:p w:rsidR="007D2FDA" w:rsidRPr="003F3717" w:rsidRDefault="007D2FDA" w:rsidP="001A0770">
            <w:pPr>
              <w:rPr>
                <w:rFonts w:ascii="Times New Roman" w:hAnsi="Times New Roman" w:cs="Times New Roman"/>
                <w:sz w:val="28"/>
                <w:szCs w:val="28"/>
              </w:rPr>
            </w:pPr>
          </w:p>
        </w:tc>
        <w:tc>
          <w:tcPr>
            <w:tcW w:w="3940" w:type="dxa"/>
            <w:vMerge/>
            <w:tcBorders>
              <w:bottom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7D2FDA" w:rsidRPr="003F3717" w:rsidRDefault="007D2FDA" w:rsidP="001A0770">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D2FDA" w:rsidRPr="003F3717" w:rsidRDefault="007D2FDA" w:rsidP="001A0770">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D2FDA" w:rsidRPr="003F3717" w:rsidRDefault="007D2FDA" w:rsidP="001A0770">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3F3717" w:rsidRPr="003F3717" w:rsidTr="00444978">
        <w:tblPrEx>
          <w:tblBorders>
            <w:insideH w:val="nil"/>
          </w:tblBorders>
        </w:tblPrEx>
        <w:trPr>
          <w:trHeight w:val="20"/>
        </w:trPr>
        <w:tc>
          <w:tcPr>
            <w:tcW w:w="724" w:type="dxa"/>
            <w:vMerge w:val="restart"/>
            <w:tcBorders>
              <w:top w:val="nil"/>
            </w:tcBorders>
          </w:tcPr>
          <w:p w:rsidR="007D2FDA" w:rsidRPr="003F3717" w:rsidRDefault="007D2FDA" w:rsidP="001A0770">
            <w:pPr>
              <w:pStyle w:val="ConsPlusNormal"/>
              <w:rPr>
                <w:rFonts w:ascii="Times New Roman" w:hAnsi="Times New Roman" w:cs="Times New Roman"/>
                <w:sz w:val="28"/>
                <w:szCs w:val="28"/>
              </w:rPr>
            </w:pPr>
          </w:p>
        </w:tc>
        <w:tc>
          <w:tcPr>
            <w:tcW w:w="3940" w:type="dxa"/>
            <w:vMerge w:val="restart"/>
            <w:tcBorders>
              <w:top w:val="nil"/>
            </w:tcBorders>
          </w:tcPr>
          <w:p w:rsidR="007D2FDA" w:rsidRPr="003F3717" w:rsidRDefault="007D2FDA" w:rsidP="001A0770">
            <w:pPr>
              <w:pStyle w:val="ConsPlusNormal"/>
              <w:rPr>
                <w:rFonts w:ascii="Times New Roman" w:hAnsi="Times New Roman" w:cs="Times New Roman"/>
                <w:sz w:val="28"/>
                <w:szCs w:val="28"/>
              </w:rPr>
            </w:pPr>
          </w:p>
        </w:tc>
        <w:tc>
          <w:tcPr>
            <w:tcW w:w="5200" w:type="dxa"/>
          </w:tcPr>
          <w:p w:rsidR="007D2FDA" w:rsidRPr="003F3717" w:rsidRDefault="007D2FDA" w:rsidP="00444978">
            <w:pPr>
              <w:pStyle w:val="ConsPlusNormal"/>
              <w:tabs>
                <w:tab w:val="left" w:pos="1778"/>
              </w:tabs>
              <w:rPr>
                <w:rFonts w:ascii="Times New Roman" w:hAnsi="Times New Roman" w:cs="Times New Roman"/>
                <w:sz w:val="28"/>
                <w:szCs w:val="28"/>
              </w:rPr>
            </w:pPr>
          </w:p>
        </w:tc>
      </w:tr>
      <w:tr w:rsidR="003F3717" w:rsidRPr="003F3717" w:rsidTr="00CC0A9C">
        <w:trPr>
          <w:trHeight w:val="144"/>
        </w:trPr>
        <w:tc>
          <w:tcPr>
            <w:tcW w:w="724" w:type="dxa"/>
            <w:vMerge/>
            <w:tcBorders>
              <w:top w:val="nil"/>
            </w:tcBorders>
          </w:tcPr>
          <w:p w:rsidR="007D2FDA" w:rsidRPr="003F3717" w:rsidRDefault="007D2FDA" w:rsidP="001A0770">
            <w:pPr>
              <w:rPr>
                <w:rFonts w:ascii="Times New Roman" w:hAnsi="Times New Roman" w:cs="Times New Roman"/>
                <w:sz w:val="28"/>
                <w:szCs w:val="28"/>
              </w:rPr>
            </w:pPr>
          </w:p>
        </w:tc>
        <w:tc>
          <w:tcPr>
            <w:tcW w:w="3940" w:type="dxa"/>
            <w:vMerge/>
            <w:tcBorders>
              <w:top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Казначейское обеспечение обязательств (код </w:t>
            </w:r>
            <w:hyperlink r:id="rId25" w:history="1">
              <w:r w:rsidRPr="003F3717">
                <w:rPr>
                  <w:rFonts w:ascii="Times New Roman" w:hAnsi="Times New Roman" w:cs="Times New Roman"/>
                  <w:sz w:val="28"/>
                  <w:szCs w:val="28"/>
                </w:rPr>
                <w:t>формы</w:t>
              </w:r>
            </w:hyperlink>
            <w:r w:rsidRPr="003F3717">
              <w:rPr>
                <w:rFonts w:ascii="Times New Roman" w:hAnsi="Times New Roman" w:cs="Times New Roman"/>
                <w:sz w:val="28"/>
                <w:szCs w:val="28"/>
              </w:rPr>
              <w:t xml:space="preserve"> по ОКУД 0506110)</w:t>
            </w:r>
          </w:p>
        </w:tc>
      </w:tr>
      <w:tr w:rsidR="003F3717" w:rsidRPr="003F3717" w:rsidTr="00CC0A9C">
        <w:trPr>
          <w:trHeight w:val="144"/>
        </w:trPr>
        <w:tc>
          <w:tcPr>
            <w:tcW w:w="724" w:type="dxa"/>
            <w:vMerge/>
            <w:tcBorders>
              <w:top w:val="nil"/>
            </w:tcBorders>
          </w:tcPr>
          <w:p w:rsidR="007D2FDA" w:rsidRPr="003F3717" w:rsidRDefault="007D2FDA" w:rsidP="001A0770">
            <w:pPr>
              <w:rPr>
                <w:rFonts w:ascii="Times New Roman" w:hAnsi="Times New Roman" w:cs="Times New Roman"/>
                <w:sz w:val="28"/>
                <w:szCs w:val="28"/>
              </w:rPr>
            </w:pPr>
          </w:p>
        </w:tc>
        <w:tc>
          <w:tcPr>
            <w:tcW w:w="3940" w:type="dxa"/>
            <w:vMerge/>
            <w:tcBorders>
              <w:top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C131BB">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Иной документ, подтверждающий возникновение денежного обязательства по бюджетному о</w:t>
            </w:r>
            <w:r w:rsidR="00EC1433">
              <w:rPr>
                <w:rFonts w:ascii="Times New Roman" w:hAnsi="Times New Roman" w:cs="Times New Roman"/>
                <w:sz w:val="28"/>
                <w:szCs w:val="28"/>
              </w:rPr>
              <w:t xml:space="preserve">бязательству получателя средств </w:t>
            </w:r>
            <w:r w:rsidR="00202AC4" w:rsidRPr="003F3717">
              <w:rPr>
                <w:rFonts w:ascii="Times New Roman" w:hAnsi="Times New Roman" w:cs="Times New Roman"/>
                <w:sz w:val="28"/>
                <w:szCs w:val="28"/>
              </w:rPr>
              <w:t>бюджета</w:t>
            </w:r>
            <w:r w:rsidR="00EC1433">
              <w:rPr>
                <w:rFonts w:ascii="Times New Roman" w:hAnsi="Times New Roman" w:cs="Times New Roman"/>
                <w:sz w:val="28"/>
                <w:szCs w:val="28"/>
              </w:rPr>
              <w:t xml:space="preserve"> городского округа</w:t>
            </w:r>
            <w:r w:rsidR="00C131BB">
              <w:rPr>
                <w:rFonts w:ascii="Times New Roman" w:hAnsi="Times New Roman" w:cs="Times New Roman"/>
                <w:sz w:val="28"/>
                <w:szCs w:val="28"/>
              </w:rPr>
              <w:t xml:space="preserve"> «Город Кызыл Республики Тыва»</w:t>
            </w:r>
            <w:r w:rsidRPr="003F3717">
              <w:rPr>
                <w:rFonts w:ascii="Times New Roman" w:hAnsi="Times New Roman" w:cs="Times New Roman"/>
                <w:sz w:val="28"/>
                <w:szCs w:val="28"/>
              </w:rPr>
              <w:t>, возникшему на основании договора (соглашения) о предоставлении субсидии и бюджетных инвестиций юридическому лицу</w:t>
            </w:r>
          </w:p>
        </w:tc>
      </w:tr>
      <w:tr w:rsidR="003F3717" w:rsidRPr="003F3717" w:rsidTr="00CC0A9C">
        <w:trPr>
          <w:trHeight w:val="144"/>
        </w:trPr>
        <w:tc>
          <w:tcPr>
            <w:tcW w:w="724" w:type="dxa"/>
            <w:vMerge w:val="restart"/>
          </w:tcPr>
          <w:p w:rsidR="007D2FDA" w:rsidRPr="003F3717" w:rsidRDefault="00E22A3F" w:rsidP="001A0770">
            <w:pPr>
              <w:pStyle w:val="ConsPlusNormal"/>
              <w:jc w:val="center"/>
              <w:rPr>
                <w:rFonts w:ascii="Times New Roman" w:hAnsi="Times New Roman" w:cs="Times New Roman"/>
                <w:sz w:val="28"/>
                <w:szCs w:val="28"/>
              </w:rPr>
            </w:pPr>
            <w:bookmarkStart w:id="46" w:name="P623"/>
            <w:bookmarkEnd w:id="46"/>
            <w:r w:rsidRPr="003F3717">
              <w:rPr>
                <w:rFonts w:ascii="Times New Roman" w:hAnsi="Times New Roman" w:cs="Times New Roman"/>
                <w:sz w:val="28"/>
                <w:szCs w:val="28"/>
              </w:rPr>
              <w:t>7</w:t>
            </w:r>
            <w:r w:rsidR="007D2FDA" w:rsidRPr="003F3717">
              <w:rPr>
                <w:rFonts w:ascii="Times New Roman" w:hAnsi="Times New Roman" w:cs="Times New Roman"/>
                <w:sz w:val="28"/>
                <w:szCs w:val="28"/>
              </w:rPr>
              <w:t>.</w:t>
            </w:r>
          </w:p>
        </w:tc>
        <w:tc>
          <w:tcPr>
            <w:tcW w:w="3940" w:type="dxa"/>
            <w:vMerge w:val="restart"/>
          </w:tcPr>
          <w:p w:rsidR="007D2FDA" w:rsidRPr="003F3717" w:rsidRDefault="007D2FDA" w:rsidP="001A0770">
            <w:pPr>
              <w:pStyle w:val="ConsPlusNormal"/>
              <w:jc w:val="both"/>
              <w:rPr>
                <w:rFonts w:ascii="Times New Roman" w:hAnsi="Times New Roman" w:cs="Times New Roman"/>
                <w:sz w:val="28"/>
                <w:szCs w:val="28"/>
              </w:rPr>
            </w:pPr>
            <w:bookmarkStart w:id="47" w:name="P624"/>
            <w:bookmarkEnd w:id="47"/>
            <w:r w:rsidRPr="003F3717">
              <w:rPr>
                <w:rFonts w:ascii="Times New Roman" w:hAnsi="Times New Roman" w:cs="Times New Roman"/>
                <w:sz w:val="28"/>
                <w:szCs w:val="28"/>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7D2FDA" w:rsidRPr="003F3717" w:rsidRDefault="007D2FDA" w:rsidP="001A0770">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1A53BE" w:rsidRPr="003F3717" w:rsidRDefault="007D2FDA" w:rsidP="001A53BE">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D2FDA" w:rsidRPr="003F3717" w:rsidRDefault="007D2FDA" w:rsidP="001A53BE">
            <w:pPr>
              <w:pStyle w:val="ConsPlusNormal"/>
              <w:ind w:firstLine="283"/>
              <w:jc w:val="both"/>
              <w:rPr>
                <w:rFonts w:ascii="Times New Roman" w:hAnsi="Times New Roman" w:cs="Times New Roman"/>
                <w:sz w:val="28"/>
                <w:szCs w:val="28"/>
              </w:rPr>
            </w:pPr>
            <w:r w:rsidRPr="003F3717">
              <w:rPr>
                <w:rFonts w:ascii="Times New Roman" w:hAnsi="Times New Roman" w:cs="Times New Roman"/>
                <w:sz w:val="28"/>
                <w:szCs w:val="28"/>
              </w:rPr>
              <w:t>Заявка на перечисление субсидии юридическому лицу (при наличии)</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Казначейское обеспечение обязательств (код </w:t>
            </w:r>
            <w:hyperlink r:id="rId26" w:history="1">
              <w:r w:rsidRPr="003F3717">
                <w:rPr>
                  <w:rFonts w:ascii="Times New Roman" w:hAnsi="Times New Roman" w:cs="Times New Roman"/>
                  <w:sz w:val="28"/>
                  <w:szCs w:val="28"/>
                </w:rPr>
                <w:t>формы</w:t>
              </w:r>
            </w:hyperlink>
            <w:r w:rsidRPr="003F3717">
              <w:rPr>
                <w:rFonts w:ascii="Times New Roman" w:hAnsi="Times New Roman" w:cs="Times New Roman"/>
                <w:sz w:val="28"/>
                <w:szCs w:val="28"/>
              </w:rPr>
              <w:t xml:space="preserve"> по ОКУД 0506110)</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2F2B96">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2F2B96" w:rsidRPr="003F3717">
              <w:rPr>
                <w:rFonts w:ascii="Times New Roman" w:hAnsi="Times New Roman" w:cs="Times New Roman"/>
                <w:sz w:val="28"/>
                <w:szCs w:val="28"/>
              </w:rPr>
              <w:t>республиканского бюджета Республики Тыва</w:t>
            </w:r>
            <w:r w:rsidRPr="003F3717">
              <w:rPr>
                <w:rFonts w:ascii="Times New Roman" w:hAnsi="Times New Roman" w:cs="Times New Roman"/>
                <w:sz w:val="28"/>
                <w:szCs w:val="28"/>
              </w:rPr>
              <w:t>, возникшему на основании нормативного правового акта о предоставлении субсидии юридическому лицу</w:t>
            </w:r>
          </w:p>
        </w:tc>
      </w:tr>
      <w:tr w:rsidR="003F3717" w:rsidRPr="003F3717" w:rsidTr="00CC0A9C">
        <w:trPr>
          <w:trHeight w:val="144"/>
        </w:trPr>
        <w:tc>
          <w:tcPr>
            <w:tcW w:w="724" w:type="dxa"/>
            <w:vMerge w:val="restart"/>
          </w:tcPr>
          <w:p w:rsidR="007D2FDA" w:rsidRPr="003F3717" w:rsidRDefault="00E22A3F" w:rsidP="001A0770">
            <w:pPr>
              <w:pStyle w:val="ConsPlusNormal"/>
              <w:jc w:val="center"/>
              <w:rPr>
                <w:rFonts w:ascii="Times New Roman" w:hAnsi="Times New Roman" w:cs="Times New Roman"/>
                <w:sz w:val="28"/>
                <w:szCs w:val="28"/>
              </w:rPr>
            </w:pPr>
            <w:r w:rsidRPr="003F3717">
              <w:rPr>
                <w:rFonts w:ascii="Times New Roman" w:hAnsi="Times New Roman" w:cs="Times New Roman"/>
                <w:sz w:val="28"/>
                <w:szCs w:val="28"/>
              </w:rPr>
              <w:t>8</w:t>
            </w:r>
            <w:r w:rsidR="007D2FDA" w:rsidRPr="003F3717">
              <w:rPr>
                <w:rFonts w:ascii="Times New Roman" w:hAnsi="Times New Roman" w:cs="Times New Roman"/>
                <w:sz w:val="28"/>
                <w:szCs w:val="28"/>
              </w:rPr>
              <w:t>.</w:t>
            </w:r>
          </w:p>
        </w:tc>
        <w:tc>
          <w:tcPr>
            <w:tcW w:w="3940" w:type="dxa"/>
            <w:vMerge w:val="restart"/>
          </w:tcPr>
          <w:p w:rsidR="007D2FDA" w:rsidRPr="003F3717" w:rsidRDefault="007D2FDA" w:rsidP="001A0770">
            <w:pPr>
              <w:pStyle w:val="ConsPlusNormal"/>
              <w:jc w:val="both"/>
              <w:rPr>
                <w:rFonts w:ascii="Times New Roman" w:hAnsi="Times New Roman" w:cs="Times New Roman"/>
                <w:sz w:val="28"/>
                <w:szCs w:val="28"/>
              </w:rPr>
            </w:pPr>
            <w:bookmarkStart w:id="48" w:name="P633"/>
            <w:bookmarkEnd w:id="48"/>
            <w:r w:rsidRPr="003F3717">
              <w:rPr>
                <w:rFonts w:ascii="Times New Roman" w:hAnsi="Times New Roman" w:cs="Times New Roman"/>
                <w:sz w:val="28"/>
                <w:szCs w:val="28"/>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Записка-расчет об исчислении среднего заработка при предоставлении отпуска, увольнении и других случаях </w:t>
            </w:r>
            <w:hyperlink r:id="rId27" w:history="1">
              <w:r w:rsidRPr="003F3717">
                <w:rPr>
                  <w:rFonts w:ascii="Times New Roman" w:hAnsi="Times New Roman" w:cs="Times New Roman"/>
                  <w:sz w:val="28"/>
                  <w:szCs w:val="28"/>
                </w:rPr>
                <w:t>(ф. 0504425)</w:t>
              </w:r>
            </w:hyperlink>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Расчетно-платежная ведомость </w:t>
            </w:r>
            <w:hyperlink r:id="rId28" w:history="1">
              <w:r w:rsidRPr="003F3717">
                <w:rPr>
                  <w:rFonts w:ascii="Times New Roman" w:hAnsi="Times New Roman" w:cs="Times New Roman"/>
                  <w:sz w:val="28"/>
                  <w:szCs w:val="28"/>
                </w:rPr>
                <w:t>(ф. 0504401)</w:t>
              </w:r>
            </w:hyperlink>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Расчетная ведомость </w:t>
            </w:r>
            <w:hyperlink r:id="rId29" w:history="1">
              <w:r w:rsidRPr="003F3717">
                <w:rPr>
                  <w:rFonts w:ascii="Times New Roman" w:hAnsi="Times New Roman" w:cs="Times New Roman"/>
                  <w:sz w:val="28"/>
                  <w:szCs w:val="28"/>
                </w:rPr>
                <w:t>(ф. 0504402)</w:t>
              </w:r>
            </w:hyperlink>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F365D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F365DC" w:rsidRPr="003F3717">
              <w:rPr>
                <w:rFonts w:ascii="Times New Roman" w:hAnsi="Times New Roman" w:cs="Times New Roman"/>
                <w:sz w:val="28"/>
                <w:szCs w:val="28"/>
              </w:rPr>
              <w:t>республиканского бюджета Республики Тыва</w:t>
            </w:r>
            <w:r w:rsidRPr="003F3717">
              <w:rPr>
                <w:rFonts w:ascii="Times New Roman" w:hAnsi="Times New Roman" w:cs="Times New Roman"/>
                <w:sz w:val="28"/>
                <w:szCs w:val="28"/>
              </w:rPr>
              <w:t>,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3F3717" w:rsidRPr="003F3717" w:rsidTr="00CC0A9C">
        <w:trPr>
          <w:trHeight w:val="144"/>
        </w:trPr>
        <w:tc>
          <w:tcPr>
            <w:tcW w:w="724" w:type="dxa"/>
            <w:vMerge w:val="restart"/>
          </w:tcPr>
          <w:p w:rsidR="007D2FDA" w:rsidRPr="003F3717" w:rsidRDefault="00E22A3F" w:rsidP="001A0770">
            <w:pPr>
              <w:pStyle w:val="ConsPlusNormal"/>
              <w:jc w:val="center"/>
              <w:rPr>
                <w:rFonts w:ascii="Times New Roman" w:hAnsi="Times New Roman" w:cs="Times New Roman"/>
                <w:sz w:val="28"/>
                <w:szCs w:val="28"/>
              </w:rPr>
            </w:pPr>
            <w:r w:rsidRPr="003F3717">
              <w:rPr>
                <w:rFonts w:ascii="Times New Roman" w:hAnsi="Times New Roman" w:cs="Times New Roman"/>
                <w:sz w:val="28"/>
                <w:szCs w:val="28"/>
              </w:rPr>
              <w:t>9</w:t>
            </w:r>
            <w:r w:rsidR="007D2FDA" w:rsidRPr="003F3717">
              <w:rPr>
                <w:rFonts w:ascii="Times New Roman" w:hAnsi="Times New Roman" w:cs="Times New Roman"/>
                <w:sz w:val="28"/>
                <w:szCs w:val="28"/>
              </w:rPr>
              <w:t>.</w:t>
            </w:r>
          </w:p>
        </w:tc>
        <w:tc>
          <w:tcPr>
            <w:tcW w:w="3940" w:type="dxa"/>
            <w:vMerge w:val="restart"/>
          </w:tcPr>
          <w:p w:rsidR="007D2FDA" w:rsidRPr="003F3717" w:rsidRDefault="007D2FDA" w:rsidP="009E2D03">
            <w:pPr>
              <w:pStyle w:val="ConsPlusNormal"/>
              <w:jc w:val="both"/>
              <w:rPr>
                <w:rFonts w:ascii="Times New Roman" w:hAnsi="Times New Roman" w:cs="Times New Roman"/>
                <w:sz w:val="28"/>
                <w:szCs w:val="28"/>
              </w:rPr>
            </w:pPr>
            <w:bookmarkStart w:id="49" w:name="P639"/>
            <w:bookmarkEnd w:id="49"/>
            <w:r w:rsidRPr="003F3717">
              <w:rPr>
                <w:rFonts w:ascii="Times New Roman" w:hAnsi="Times New Roman" w:cs="Times New Roman"/>
                <w:sz w:val="28"/>
                <w:szCs w:val="28"/>
              </w:rPr>
              <w:t>Исполнительный</w:t>
            </w:r>
            <w:r w:rsidR="009E2D03" w:rsidRPr="003F3717">
              <w:rPr>
                <w:rFonts w:ascii="Times New Roman" w:hAnsi="Times New Roman" w:cs="Times New Roman"/>
                <w:sz w:val="28"/>
                <w:szCs w:val="28"/>
              </w:rPr>
              <w:t xml:space="preserve"> </w:t>
            </w:r>
            <w:r w:rsidRPr="003F3717">
              <w:rPr>
                <w:rFonts w:ascii="Times New Roman" w:hAnsi="Times New Roman" w:cs="Times New Roman"/>
                <w:sz w:val="28"/>
                <w:szCs w:val="28"/>
              </w:rPr>
              <w:t>документ (исполнительный лист, судебный приказ) (далее - исполнительный документ)</w:t>
            </w: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Бухгалтерская справка </w:t>
            </w:r>
            <w:hyperlink r:id="rId30" w:history="1">
              <w:r w:rsidRPr="003F3717">
                <w:rPr>
                  <w:rFonts w:ascii="Times New Roman" w:hAnsi="Times New Roman" w:cs="Times New Roman"/>
                  <w:sz w:val="28"/>
                  <w:szCs w:val="28"/>
                </w:rPr>
                <w:t>(ф. 0504833)</w:t>
              </w:r>
            </w:hyperlink>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График выплат по исполнительному документу, предусматривающему выплаты периодического характера</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Исполнительный документ</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Справка-расчет</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F9783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Иной документ, подтверждающий возникновение денежного обязательства по бюджетному о</w:t>
            </w:r>
            <w:r w:rsidR="00EC1433">
              <w:rPr>
                <w:rFonts w:ascii="Times New Roman" w:hAnsi="Times New Roman" w:cs="Times New Roman"/>
                <w:sz w:val="28"/>
                <w:szCs w:val="28"/>
              </w:rPr>
              <w:t xml:space="preserve">бязательству получателя средств </w:t>
            </w:r>
            <w:r w:rsidR="00F97837" w:rsidRPr="003F3717">
              <w:rPr>
                <w:rFonts w:ascii="Times New Roman" w:hAnsi="Times New Roman" w:cs="Times New Roman"/>
                <w:sz w:val="28"/>
                <w:szCs w:val="28"/>
              </w:rPr>
              <w:t>бюджета</w:t>
            </w:r>
            <w:r w:rsidR="00C131BB">
              <w:rPr>
                <w:rFonts w:ascii="Times New Roman" w:hAnsi="Times New Roman" w:cs="Times New Roman"/>
                <w:sz w:val="28"/>
                <w:szCs w:val="28"/>
              </w:rPr>
              <w:t xml:space="preserve"> городского округа «Город Кызыл Республики Тыва»</w:t>
            </w:r>
            <w:r w:rsidRPr="003F3717">
              <w:rPr>
                <w:rFonts w:ascii="Times New Roman" w:hAnsi="Times New Roman" w:cs="Times New Roman"/>
                <w:sz w:val="28"/>
                <w:szCs w:val="28"/>
              </w:rPr>
              <w:t>, возникшему на основании исполнительного документа</w:t>
            </w:r>
          </w:p>
        </w:tc>
      </w:tr>
      <w:tr w:rsidR="003F3717" w:rsidRPr="003F3717" w:rsidTr="00CC0A9C">
        <w:trPr>
          <w:trHeight w:val="144"/>
        </w:trPr>
        <w:tc>
          <w:tcPr>
            <w:tcW w:w="724" w:type="dxa"/>
            <w:vMerge w:val="restart"/>
          </w:tcPr>
          <w:p w:rsidR="007D2FDA" w:rsidRPr="003F3717" w:rsidRDefault="00E22A3F" w:rsidP="001A0770">
            <w:pPr>
              <w:pStyle w:val="ConsPlusNormal"/>
              <w:jc w:val="center"/>
              <w:rPr>
                <w:rFonts w:ascii="Times New Roman" w:hAnsi="Times New Roman" w:cs="Times New Roman"/>
                <w:sz w:val="28"/>
                <w:szCs w:val="28"/>
              </w:rPr>
            </w:pPr>
            <w:bookmarkStart w:id="50" w:name="P645"/>
            <w:bookmarkEnd w:id="50"/>
            <w:r w:rsidRPr="003F3717">
              <w:rPr>
                <w:rFonts w:ascii="Times New Roman" w:hAnsi="Times New Roman" w:cs="Times New Roman"/>
                <w:sz w:val="28"/>
                <w:szCs w:val="28"/>
              </w:rPr>
              <w:t>10</w:t>
            </w:r>
            <w:r w:rsidR="007D2FDA" w:rsidRPr="003F3717">
              <w:rPr>
                <w:rFonts w:ascii="Times New Roman" w:hAnsi="Times New Roman" w:cs="Times New Roman"/>
                <w:sz w:val="28"/>
                <w:szCs w:val="28"/>
              </w:rPr>
              <w:t>.</w:t>
            </w:r>
          </w:p>
        </w:tc>
        <w:tc>
          <w:tcPr>
            <w:tcW w:w="3940" w:type="dxa"/>
            <w:vMerge w:val="restart"/>
          </w:tcPr>
          <w:p w:rsidR="007D2FDA" w:rsidRPr="003F3717" w:rsidRDefault="007D2FDA" w:rsidP="001A0770">
            <w:pPr>
              <w:pStyle w:val="ConsPlusNormal"/>
              <w:jc w:val="both"/>
              <w:rPr>
                <w:rFonts w:ascii="Times New Roman" w:hAnsi="Times New Roman" w:cs="Times New Roman"/>
                <w:sz w:val="28"/>
                <w:szCs w:val="28"/>
              </w:rPr>
            </w:pPr>
            <w:bookmarkStart w:id="51" w:name="P646"/>
            <w:bookmarkEnd w:id="51"/>
            <w:r w:rsidRPr="003F3717">
              <w:rPr>
                <w:rFonts w:ascii="Times New Roman" w:hAnsi="Times New Roman" w:cs="Times New Roman"/>
                <w:sz w:val="28"/>
                <w:szCs w:val="28"/>
              </w:rPr>
              <w:t>Решение налогового органа о взыскании налога, сбора, пеней и штрафов (далее - решение налогового органа)</w:t>
            </w: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Бухгалтерская справка </w:t>
            </w:r>
            <w:hyperlink r:id="rId31" w:history="1">
              <w:r w:rsidRPr="003F3717">
                <w:rPr>
                  <w:rFonts w:ascii="Times New Roman" w:hAnsi="Times New Roman" w:cs="Times New Roman"/>
                  <w:sz w:val="28"/>
                  <w:szCs w:val="28"/>
                </w:rPr>
                <w:t>(ф. 0504833)</w:t>
              </w:r>
            </w:hyperlink>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Решение налогового органа</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Справка-расчет</w:t>
            </w:r>
          </w:p>
        </w:tc>
      </w:tr>
      <w:tr w:rsidR="003F3717" w:rsidRPr="003F3717" w:rsidTr="00CC0A9C">
        <w:trPr>
          <w:trHeight w:val="144"/>
        </w:trPr>
        <w:tc>
          <w:tcPr>
            <w:tcW w:w="724" w:type="dxa"/>
            <w:vMerge/>
          </w:tcPr>
          <w:p w:rsidR="007D2FDA" w:rsidRPr="003F3717" w:rsidRDefault="007D2FDA" w:rsidP="001A0770">
            <w:pPr>
              <w:rPr>
                <w:rFonts w:ascii="Times New Roman" w:hAnsi="Times New Roman" w:cs="Times New Roman"/>
                <w:sz w:val="28"/>
                <w:szCs w:val="28"/>
              </w:rPr>
            </w:pPr>
          </w:p>
        </w:tc>
        <w:tc>
          <w:tcPr>
            <w:tcW w:w="3940" w:type="dxa"/>
            <w:vMerge/>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F9783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Иной документ, подтверждающий возникновение денежного обязательства по бюджетному о</w:t>
            </w:r>
            <w:r w:rsidR="009C1ABB">
              <w:rPr>
                <w:rFonts w:ascii="Times New Roman" w:hAnsi="Times New Roman" w:cs="Times New Roman"/>
                <w:sz w:val="28"/>
                <w:szCs w:val="28"/>
              </w:rPr>
              <w:t xml:space="preserve">бязательству получателя средств </w:t>
            </w:r>
            <w:r w:rsidR="00F97837" w:rsidRPr="003F3717">
              <w:rPr>
                <w:rFonts w:ascii="Times New Roman" w:hAnsi="Times New Roman" w:cs="Times New Roman"/>
                <w:sz w:val="28"/>
                <w:szCs w:val="28"/>
              </w:rPr>
              <w:t>бюджета</w:t>
            </w:r>
            <w:r w:rsidR="00C131BB">
              <w:rPr>
                <w:rFonts w:ascii="Times New Roman" w:hAnsi="Times New Roman" w:cs="Times New Roman"/>
                <w:sz w:val="28"/>
                <w:szCs w:val="28"/>
              </w:rPr>
              <w:t xml:space="preserve"> городского округа «Город Кызыл Республики Тыва»</w:t>
            </w:r>
            <w:r w:rsidRPr="003F3717">
              <w:rPr>
                <w:rFonts w:ascii="Times New Roman" w:hAnsi="Times New Roman" w:cs="Times New Roman"/>
                <w:sz w:val="28"/>
                <w:szCs w:val="28"/>
              </w:rPr>
              <w:t>, возникшему на основании решения налогового органа</w:t>
            </w:r>
          </w:p>
        </w:tc>
      </w:tr>
      <w:tr w:rsidR="003F3717" w:rsidRPr="003F3717" w:rsidTr="00CC0A9C">
        <w:trPr>
          <w:trHeight w:val="144"/>
        </w:trPr>
        <w:tc>
          <w:tcPr>
            <w:tcW w:w="724" w:type="dxa"/>
            <w:vMerge w:val="restart"/>
            <w:tcBorders>
              <w:bottom w:val="nil"/>
            </w:tcBorders>
          </w:tcPr>
          <w:p w:rsidR="007D2FDA" w:rsidRPr="003F3717" w:rsidRDefault="007D2FDA" w:rsidP="00E22A3F">
            <w:pPr>
              <w:pStyle w:val="ConsPlusNormal"/>
              <w:jc w:val="center"/>
              <w:rPr>
                <w:rFonts w:ascii="Times New Roman" w:hAnsi="Times New Roman" w:cs="Times New Roman"/>
                <w:sz w:val="28"/>
                <w:szCs w:val="28"/>
              </w:rPr>
            </w:pPr>
            <w:bookmarkStart w:id="52" w:name="P651"/>
            <w:bookmarkEnd w:id="52"/>
            <w:r w:rsidRPr="003F3717">
              <w:rPr>
                <w:rFonts w:ascii="Times New Roman" w:hAnsi="Times New Roman" w:cs="Times New Roman"/>
                <w:sz w:val="28"/>
                <w:szCs w:val="28"/>
              </w:rPr>
              <w:t>1</w:t>
            </w:r>
            <w:r w:rsidR="00E22A3F" w:rsidRPr="003F3717">
              <w:rPr>
                <w:rFonts w:ascii="Times New Roman" w:hAnsi="Times New Roman" w:cs="Times New Roman"/>
                <w:sz w:val="28"/>
                <w:szCs w:val="28"/>
              </w:rPr>
              <w:t>1</w:t>
            </w:r>
            <w:r w:rsidRPr="003F3717">
              <w:rPr>
                <w:rFonts w:ascii="Times New Roman" w:hAnsi="Times New Roman" w:cs="Times New Roman"/>
                <w:sz w:val="28"/>
                <w:szCs w:val="28"/>
              </w:rPr>
              <w:t>.</w:t>
            </w:r>
          </w:p>
        </w:tc>
        <w:tc>
          <w:tcPr>
            <w:tcW w:w="3940" w:type="dxa"/>
            <w:vMerge w:val="restart"/>
            <w:tcBorders>
              <w:bottom w:val="nil"/>
            </w:tcBorders>
          </w:tcPr>
          <w:p w:rsidR="007D2FDA" w:rsidRPr="003F3717" w:rsidRDefault="007D2FDA" w:rsidP="001A0770">
            <w:pPr>
              <w:pStyle w:val="ConsPlusNormal"/>
              <w:jc w:val="both"/>
              <w:rPr>
                <w:rFonts w:ascii="Times New Roman" w:hAnsi="Times New Roman" w:cs="Times New Roman"/>
                <w:sz w:val="28"/>
                <w:szCs w:val="28"/>
              </w:rPr>
            </w:pPr>
            <w:bookmarkStart w:id="53" w:name="P652"/>
            <w:bookmarkEnd w:id="53"/>
            <w:r w:rsidRPr="003F3717">
              <w:rPr>
                <w:rFonts w:ascii="Times New Roman" w:hAnsi="Times New Roman" w:cs="Times New Roman"/>
                <w:sz w:val="28"/>
                <w:szCs w:val="28"/>
              </w:rPr>
              <w:t xml:space="preserve">Документ, не определенный </w:t>
            </w:r>
            <w:hyperlink w:anchor="P557" w:history="1">
              <w:r w:rsidRPr="003F3717">
                <w:rPr>
                  <w:rFonts w:ascii="Times New Roman" w:hAnsi="Times New Roman" w:cs="Times New Roman"/>
                  <w:sz w:val="28"/>
                  <w:szCs w:val="28"/>
                </w:rPr>
                <w:t xml:space="preserve">пунктами </w:t>
              </w:r>
            </w:hyperlink>
            <w:r w:rsidR="00487BA1" w:rsidRPr="003F3717">
              <w:rPr>
                <w:rFonts w:ascii="Times New Roman" w:hAnsi="Times New Roman" w:cs="Times New Roman"/>
                <w:sz w:val="28"/>
                <w:szCs w:val="28"/>
              </w:rPr>
              <w:t>1</w:t>
            </w:r>
            <w:r w:rsidRPr="003F3717">
              <w:rPr>
                <w:rFonts w:ascii="Times New Roman" w:hAnsi="Times New Roman" w:cs="Times New Roman"/>
                <w:sz w:val="28"/>
                <w:szCs w:val="28"/>
              </w:rPr>
              <w:t xml:space="preserve"> - </w:t>
            </w:r>
            <w:r w:rsidR="00487BA1" w:rsidRPr="003F3717">
              <w:rPr>
                <w:rFonts w:ascii="Times New Roman" w:hAnsi="Times New Roman" w:cs="Times New Roman"/>
                <w:sz w:val="28"/>
                <w:szCs w:val="28"/>
              </w:rPr>
              <w:t>10</w:t>
            </w:r>
            <w:r w:rsidRPr="003F3717">
              <w:rPr>
                <w:rFonts w:ascii="Times New Roman" w:hAnsi="Times New Roman" w:cs="Times New Roman"/>
                <w:sz w:val="28"/>
                <w:szCs w:val="28"/>
              </w:rPr>
              <w:t xml:space="preserve"> настоящего перечня, в соответствии с которым возникает бюджетное обязательство получателя средств </w:t>
            </w:r>
            <w:r w:rsidR="00F97837" w:rsidRPr="003F3717">
              <w:rPr>
                <w:rFonts w:ascii="Times New Roman" w:hAnsi="Times New Roman" w:cs="Times New Roman"/>
                <w:sz w:val="28"/>
                <w:szCs w:val="28"/>
              </w:rPr>
              <w:t>республиканского бюджета Республики Тыва</w:t>
            </w:r>
            <w:r w:rsidRPr="003F3717">
              <w:rPr>
                <w:rFonts w:ascii="Times New Roman" w:hAnsi="Times New Roman" w:cs="Times New Roman"/>
                <w:sz w:val="28"/>
                <w:szCs w:val="28"/>
              </w:rPr>
              <w:t>:</w:t>
            </w:r>
          </w:p>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 закон, иной нормативный правовой акт, в соответствии с которыми возникают публичные нормативные обязательства (публичные обязательства), международными организациями, обязательства по уплате взносов, безвозмездных перечислений </w:t>
            </w:r>
            <w:r w:rsidR="00A94F1B" w:rsidRPr="003F3717">
              <w:rPr>
                <w:rFonts w:ascii="Times New Roman" w:hAnsi="Times New Roman" w:cs="Times New Roman"/>
                <w:sz w:val="28"/>
                <w:szCs w:val="28"/>
              </w:rPr>
              <w:t>субъектам международного права</w:t>
            </w:r>
            <w:r w:rsidRPr="003F3717">
              <w:rPr>
                <w:rFonts w:ascii="Times New Roman" w:hAnsi="Times New Roman" w:cs="Times New Roman"/>
                <w:sz w:val="28"/>
                <w:szCs w:val="28"/>
              </w:rPr>
              <w:t>, а также обязательства по уплате платежей в бюджет (не требующие заключения договора);</w:t>
            </w:r>
          </w:p>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договор, расчет по которому в соответствии с законодательством Российской Федерации осуществляется наличными деньгами, если получателем средств федерального бюджета в Федеральное казначейство не направлены информация и документы по указанному договору для их включения в реестр контрактов;</w:t>
            </w: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Авансовый отчет </w:t>
            </w:r>
            <w:hyperlink r:id="rId32" w:history="1">
              <w:r w:rsidRPr="003F3717">
                <w:rPr>
                  <w:rFonts w:ascii="Times New Roman" w:hAnsi="Times New Roman" w:cs="Times New Roman"/>
                  <w:sz w:val="28"/>
                  <w:szCs w:val="28"/>
                </w:rPr>
                <w:t>(ф. 0504505)</w:t>
              </w:r>
            </w:hyperlink>
          </w:p>
        </w:tc>
      </w:tr>
      <w:tr w:rsidR="003F3717" w:rsidRPr="003F3717" w:rsidTr="00CC0A9C">
        <w:trPr>
          <w:trHeight w:val="144"/>
        </w:trPr>
        <w:tc>
          <w:tcPr>
            <w:tcW w:w="724" w:type="dxa"/>
            <w:vMerge/>
            <w:tcBorders>
              <w:bottom w:val="nil"/>
            </w:tcBorders>
          </w:tcPr>
          <w:p w:rsidR="007D2FDA" w:rsidRPr="003F3717" w:rsidRDefault="007D2FDA" w:rsidP="001A0770">
            <w:pPr>
              <w:rPr>
                <w:rFonts w:ascii="Times New Roman" w:hAnsi="Times New Roman" w:cs="Times New Roman"/>
                <w:sz w:val="28"/>
                <w:szCs w:val="28"/>
              </w:rPr>
            </w:pPr>
          </w:p>
        </w:tc>
        <w:tc>
          <w:tcPr>
            <w:tcW w:w="3940" w:type="dxa"/>
            <w:vMerge/>
            <w:tcBorders>
              <w:bottom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Акт выполненных работ</w:t>
            </w:r>
          </w:p>
        </w:tc>
      </w:tr>
      <w:tr w:rsidR="003F3717" w:rsidRPr="003F3717" w:rsidTr="00CC0A9C">
        <w:trPr>
          <w:trHeight w:val="144"/>
        </w:trPr>
        <w:tc>
          <w:tcPr>
            <w:tcW w:w="724" w:type="dxa"/>
            <w:vMerge/>
            <w:tcBorders>
              <w:bottom w:val="nil"/>
            </w:tcBorders>
          </w:tcPr>
          <w:p w:rsidR="007D2FDA" w:rsidRPr="003F3717" w:rsidRDefault="007D2FDA" w:rsidP="001A0770">
            <w:pPr>
              <w:rPr>
                <w:rFonts w:ascii="Times New Roman" w:hAnsi="Times New Roman" w:cs="Times New Roman"/>
                <w:sz w:val="28"/>
                <w:szCs w:val="28"/>
              </w:rPr>
            </w:pPr>
          </w:p>
        </w:tc>
        <w:tc>
          <w:tcPr>
            <w:tcW w:w="3940" w:type="dxa"/>
            <w:vMerge/>
            <w:tcBorders>
              <w:bottom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Акт приема-передачи</w:t>
            </w:r>
          </w:p>
        </w:tc>
      </w:tr>
      <w:tr w:rsidR="003F3717" w:rsidRPr="003F3717" w:rsidTr="00CC0A9C">
        <w:trPr>
          <w:trHeight w:val="144"/>
        </w:trPr>
        <w:tc>
          <w:tcPr>
            <w:tcW w:w="724" w:type="dxa"/>
            <w:vMerge/>
            <w:tcBorders>
              <w:bottom w:val="nil"/>
            </w:tcBorders>
          </w:tcPr>
          <w:p w:rsidR="007D2FDA" w:rsidRPr="003F3717" w:rsidRDefault="007D2FDA" w:rsidP="001A0770">
            <w:pPr>
              <w:rPr>
                <w:rFonts w:ascii="Times New Roman" w:hAnsi="Times New Roman" w:cs="Times New Roman"/>
                <w:sz w:val="28"/>
                <w:szCs w:val="28"/>
              </w:rPr>
            </w:pPr>
          </w:p>
        </w:tc>
        <w:tc>
          <w:tcPr>
            <w:tcW w:w="3940" w:type="dxa"/>
            <w:vMerge/>
            <w:tcBorders>
              <w:bottom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Акт сверки взаимных расчетов</w:t>
            </w:r>
          </w:p>
        </w:tc>
      </w:tr>
      <w:tr w:rsidR="003F3717" w:rsidRPr="003F3717" w:rsidTr="00CC0A9C">
        <w:trPr>
          <w:trHeight w:val="144"/>
        </w:trPr>
        <w:tc>
          <w:tcPr>
            <w:tcW w:w="724" w:type="dxa"/>
            <w:vMerge/>
            <w:tcBorders>
              <w:bottom w:val="nil"/>
            </w:tcBorders>
          </w:tcPr>
          <w:p w:rsidR="007D2FDA" w:rsidRPr="003F3717" w:rsidRDefault="007D2FDA" w:rsidP="001A0770">
            <w:pPr>
              <w:rPr>
                <w:rFonts w:ascii="Times New Roman" w:hAnsi="Times New Roman" w:cs="Times New Roman"/>
                <w:sz w:val="28"/>
                <w:szCs w:val="28"/>
              </w:rPr>
            </w:pPr>
          </w:p>
        </w:tc>
        <w:tc>
          <w:tcPr>
            <w:tcW w:w="3940" w:type="dxa"/>
            <w:vMerge/>
            <w:tcBorders>
              <w:bottom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F97837">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Договор на оказание услуг, выполнение работ, заключенный получате</w:t>
            </w:r>
            <w:r w:rsidR="004D1D20">
              <w:rPr>
                <w:rFonts w:ascii="Times New Roman" w:hAnsi="Times New Roman" w:cs="Times New Roman"/>
                <w:sz w:val="28"/>
                <w:szCs w:val="28"/>
              </w:rPr>
              <w:t xml:space="preserve">лем средств </w:t>
            </w:r>
            <w:r w:rsidR="00F97837" w:rsidRPr="003F3717">
              <w:rPr>
                <w:rFonts w:ascii="Times New Roman" w:hAnsi="Times New Roman" w:cs="Times New Roman"/>
                <w:sz w:val="28"/>
                <w:szCs w:val="28"/>
              </w:rPr>
              <w:t>бюджета</w:t>
            </w:r>
            <w:r w:rsidR="00C131BB">
              <w:rPr>
                <w:rFonts w:ascii="Times New Roman" w:hAnsi="Times New Roman" w:cs="Times New Roman"/>
                <w:sz w:val="28"/>
                <w:szCs w:val="28"/>
              </w:rPr>
              <w:t xml:space="preserve"> городского округа «Город Кызыл Республики Тыва»</w:t>
            </w:r>
            <w:r w:rsidR="00F97837" w:rsidRPr="003F3717">
              <w:rPr>
                <w:rFonts w:ascii="Times New Roman" w:hAnsi="Times New Roman" w:cs="Times New Roman"/>
                <w:sz w:val="28"/>
                <w:szCs w:val="28"/>
              </w:rPr>
              <w:t xml:space="preserve"> </w:t>
            </w:r>
            <w:r w:rsidRPr="003F3717">
              <w:rPr>
                <w:rFonts w:ascii="Times New Roman" w:hAnsi="Times New Roman" w:cs="Times New Roman"/>
                <w:sz w:val="28"/>
                <w:szCs w:val="28"/>
              </w:rPr>
              <w:t>с физическим лицом, не являющимся индивидуальным предпринимателем</w:t>
            </w:r>
          </w:p>
        </w:tc>
      </w:tr>
      <w:tr w:rsidR="003F3717" w:rsidRPr="003F3717" w:rsidTr="00CC0A9C">
        <w:trPr>
          <w:trHeight w:val="144"/>
        </w:trPr>
        <w:tc>
          <w:tcPr>
            <w:tcW w:w="724" w:type="dxa"/>
            <w:vMerge/>
            <w:tcBorders>
              <w:bottom w:val="nil"/>
            </w:tcBorders>
          </w:tcPr>
          <w:p w:rsidR="007D2FDA" w:rsidRPr="003F3717" w:rsidRDefault="007D2FDA" w:rsidP="001A0770">
            <w:pPr>
              <w:rPr>
                <w:rFonts w:ascii="Times New Roman" w:hAnsi="Times New Roman" w:cs="Times New Roman"/>
                <w:sz w:val="28"/>
                <w:szCs w:val="28"/>
              </w:rPr>
            </w:pPr>
          </w:p>
        </w:tc>
        <w:tc>
          <w:tcPr>
            <w:tcW w:w="3940" w:type="dxa"/>
            <w:vMerge/>
            <w:tcBorders>
              <w:bottom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Заявление на выдачу денежных средств под отчет</w:t>
            </w:r>
          </w:p>
        </w:tc>
      </w:tr>
      <w:tr w:rsidR="003F3717" w:rsidRPr="003F3717" w:rsidTr="00CC0A9C">
        <w:trPr>
          <w:trHeight w:val="144"/>
        </w:trPr>
        <w:tc>
          <w:tcPr>
            <w:tcW w:w="724" w:type="dxa"/>
            <w:vMerge/>
            <w:tcBorders>
              <w:bottom w:val="nil"/>
            </w:tcBorders>
          </w:tcPr>
          <w:p w:rsidR="007D2FDA" w:rsidRPr="003F3717" w:rsidRDefault="007D2FDA" w:rsidP="001A0770">
            <w:pPr>
              <w:rPr>
                <w:rFonts w:ascii="Times New Roman" w:hAnsi="Times New Roman" w:cs="Times New Roman"/>
                <w:sz w:val="28"/>
                <w:szCs w:val="28"/>
              </w:rPr>
            </w:pPr>
          </w:p>
        </w:tc>
        <w:tc>
          <w:tcPr>
            <w:tcW w:w="3940" w:type="dxa"/>
            <w:vMerge/>
            <w:tcBorders>
              <w:bottom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Заявление физического лица</w:t>
            </w:r>
          </w:p>
        </w:tc>
      </w:tr>
      <w:tr w:rsidR="003F3717" w:rsidRPr="003F3717" w:rsidTr="00CC0A9C">
        <w:trPr>
          <w:trHeight w:val="379"/>
        </w:trPr>
        <w:tc>
          <w:tcPr>
            <w:tcW w:w="724" w:type="dxa"/>
            <w:vMerge/>
            <w:tcBorders>
              <w:bottom w:val="nil"/>
            </w:tcBorders>
          </w:tcPr>
          <w:p w:rsidR="007D2FDA" w:rsidRPr="003F3717" w:rsidRDefault="007D2FDA" w:rsidP="001A0770">
            <w:pPr>
              <w:rPr>
                <w:rFonts w:ascii="Times New Roman" w:hAnsi="Times New Roman" w:cs="Times New Roman"/>
                <w:sz w:val="28"/>
                <w:szCs w:val="28"/>
              </w:rPr>
            </w:pPr>
          </w:p>
        </w:tc>
        <w:tc>
          <w:tcPr>
            <w:tcW w:w="3940" w:type="dxa"/>
            <w:vMerge/>
            <w:tcBorders>
              <w:bottom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Решение суда о расторжении государственного контракта (договора)</w:t>
            </w:r>
          </w:p>
        </w:tc>
      </w:tr>
      <w:tr w:rsidR="003F3717" w:rsidRPr="003F3717" w:rsidTr="00CC0A9C">
        <w:trPr>
          <w:trHeight w:val="144"/>
        </w:trPr>
        <w:tc>
          <w:tcPr>
            <w:tcW w:w="724" w:type="dxa"/>
            <w:vMerge/>
            <w:tcBorders>
              <w:bottom w:val="nil"/>
            </w:tcBorders>
          </w:tcPr>
          <w:p w:rsidR="007D2FDA" w:rsidRPr="003F3717" w:rsidRDefault="007D2FDA" w:rsidP="001A0770">
            <w:pPr>
              <w:rPr>
                <w:rFonts w:ascii="Times New Roman" w:hAnsi="Times New Roman" w:cs="Times New Roman"/>
                <w:sz w:val="28"/>
                <w:szCs w:val="28"/>
              </w:rPr>
            </w:pPr>
          </w:p>
        </w:tc>
        <w:tc>
          <w:tcPr>
            <w:tcW w:w="3940" w:type="dxa"/>
            <w:vMerge/>
            <w:tcBorders>
              <w:bottom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3F3717" w:rsidRPr="003F3717" w:rsidTr="00CC0A9C">
        <w:trPr>
          <w:trHeight w:val="144"/>
        </w:trPr>
        <w:tc>
          <w:tcPr>
            <w:tcW w:w="724" w:type="dxa"/>
            <w:vMerge/>
            <w:tcBorders>
              <w:bottom w:val="nil"/>
            </w:tcBorders>
          </w:tcPr>
          <w:p w:rsidR="007D2FDA" w:rsidRPr="003F3717" w:rsidRDefault="007D2FDA" w:rsidP="001A0770">
            <w:pPr>
              <w:rPr>
                <w:rFonts w:ascii="Times New Roman" w:hAnsi="Times New Roman" w:cs="Times New Roman"/>
                <w:sz w:val="28"/>
                <w:szCs w:val="28"/>
              </w:rPr>
            </w:pPr>
          </w:p>
        </w:tc>
        <w:tc>
          <w:tcPr>
            <w:tcW w:w="3940" w:type="dxa"/>
            <w:vMerge/>
            <w:tcBorders>
              <w:bottom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Квитанция</w:t>
            </w:r>
          </w:p>
        </w:tc>
      </w:tr>
      <w:tr w:rsidR="003F3717" w:rsidRPr="003F3717" w:rsidTr="00CC0A9C">
        <w:trPr>
          <w:trHeight w:val="144"/>
        </w:trPr>
        <w:tc>
          <w:tcPr>
            <w:tcW w:w="724" w:type="dxa"/>
            <w:vMerge/>
            <w:tcBorders>
              <w:bottom w:val="nil"/>
            </w:tcBorders>
          </w:tcPr>
          <w:p w:rsidR="007D2FDA" w:rsidRPr="003F3717" w:rsidRDefault="007D2FDA" w:rsidP="001A0770">
            <w:pPr>
              <w:rPr>
                <w:rFonts w:ascii="Times New Roman" w:hAnsi="Times New Roman" w:cs="Times New Roman"/>
                <w:sz w:val="28"/>
                <w:szCs w:val="28"/>
              </w:rPr>
            </w:pPr>
          </w:p>
        </w:tc>
        <w:tc>
          <w:tcPr>
            <w:tcW w:w="3940" w:type="dxa"/>
            <w:vMerge/>
            <w:tcBorders>
              <w:bottom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Приказ о направлении в командировку, с прилагаемым расчетом командировочных сумм</w:t>
            </w:r>
          </w:p>
        </w:tc>
      </w:tr>
      <w:tr w:rsidR="003F3717" w:rsidRPr="003F3717" w:rsidTr="00CC0A9C">
        <w:trPr>
          <w:trHeight w:val="144"/>
        </w:trPr>
        <w:tc>
          <w:tcPr>
            <w:tcW w:w="724" w:type="dxa"/>
            <w:vMerge/>
            <w:tcBorders>
              <w:bottom w:val="nil"/>
            </w:tcBorders>
          </w:tcPr>
          <w:p w:rsidR="007D2FDA" w:rsidRPr="003F3717" w:rsidRDefault="007D2FDA" w:rsidP="001A0770">
            <w:pPr>
              <w:rPr>
                <w:rFonts w:ascii="Times New Roman" w:hAnsi="Times New Roman" w:cs="Times New Roman"/>
                <w:sz w:val="28"/>
                <w:szCs w:val="28"/>
              </w:rPr>
            </w:pPr>
          </w:p>
        </w:tc>
        <w:tc>
          <w:tcPr>
            <w:tcW w:w="3940" w:type="dxa"/>
            <w:vMerge/>
            <w:tcBorders>
              <w:bottom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Служебная записка</w:t>
            </w:r>
          </w:p>
        </w:tc>
      </w:tr>
      <w:tr w:rsidR="003F3717" w:rsidRPr="003F3717" w:rsidTr="00CC0A9C">
        <w:trPr>
          <w:trHeight w:val="144"/>
        </w:trPr>
        <w:tc>
          <w:tcPr>
            <w:tcW w:w="724" w:type="dxa"/>
            <w:vMerge/>
            <w:tcBorders>
              <w:bottom w:val="nil"/>
            </w:tcBorders>
          </w:tcPr>
          <w:p w:rsidR="007D2FDA" w:rsidRPr="003F3717" w:rsidRDefault="007D2FDA" w:rsidP="001A0770">
            <w:pPr>
              <w:rPr>
                <w:rFonts w:ascii="Times New Roman" w:hAnsi="Times New Roman" w:cs="Times New Roman"/>
                <w:sz w:val="28"/>
                <w:szCs w:val="28"/>
              </w:rPr>
            </w:pPr>
          </w:p>
        </w:tc>
        <w:tc>
          <w:tcPr>
            <w:tcW w:w="3940" w:type="dxa"/>
            <w:vMerge/>
            <w:tcBorders>
              <w:bottom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Справка-расчет</w:t>
            </w:r>
          </w:p>
        </w:tc>
      </w:tr>
      <w:tr w:rsidR="003F3717" w:rsidRPr="003F3717" w:rsidTr="00CC0A9C">
        <w:trPr>
          <w:trHeight w:val="144"/>
        </w:trPr>
        <w:tc>
          <w:tcPr>
            <w:tcW w:w="724" w:type="dxa"/>
            <w:vMerge/>
            <w:tcBorders>
              <w:bottom w:val="nil"/>
            </w:tcBorders>
          </w:tcPr>
          <w:p w:rsidR="007D2FDA" w:rsidRPr="003F3717" w:rsidRDefault="007D2FDA" w:rsidP="001A0770">
            <w:pPr>
              <w:rPr>
                <w:rFonts w:ascii="Times New Roman" w:hAnsi="Times New Roman" w:cs="Times New Roman"/>
                <w:sz w:val="28"/>
                <w:szCs w:val="28"/>
              </w:rPr>
            </w:pPr>
          </w:p>
        </w:tc>
        <w:tc>
          <w:tcPr>
            <w:tcW w:w="3940" w:type="dxa"/>
            <w:vMerge/>
            <w:tcBorders>
              <w:bottom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Счет</w:t>
            </w:r>
          </w:p>
        </w:tc>
      </w:tr>
      <w:tr w:rsidR="003F3717" w:rsidRPr="003F3717" w:rsidTr="00CC0A9C">
        <w:tblPrEx>
          <w:tblBorders>
            <w:insideH w:val="nil"/>
          </w:tblBorders>
        </w:tblPrEx>
        <w:trPr>
          <w:trHeight w:val="144"/>
        </w:trPr>
        <w:tc>
          <w:tcPr>
            <w:tcW w:w="724" w:type="dxa"/>
            <w:vMerge/>
            <w:tcBorders>
              <w:bottom w:val="nil"/>
            </w:tcBorders>
          </w:tcPr>
          <w:p w:rsidR="007D2FDA" w:rsidRPr="003F3717" w:rsidRDefault="007D2FDA" w:rsidP="001A0770">
            <w:pPr>
              <w:rPr>
                <w:rFonts w:ascii="Times New Roman" w:hAnsi="Times New Roman" w:cs="Times New Roman"/>
                <w:sz w:val="28"/>
                <w:szCs w:val="28"/>
              </w:rPr>
            </w:pPr>
          </w:p>
        </w:tc>
        <w:tc>
          <w:tcPr>
            <w:tcW w:w="3940" w:type="dxa"/>
            <w:vMerge/>
            <w:tcBorders>
              <w:bottom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Счет-фактура</w:t>
            </w:r>
          </w:p>
        </w:tc>
      </w:tr>
      <w:tr w:rsidR="003F3717" w:rsidRPr="003F3717" w:rsidTr="00CC0A9C">
        <w:tblPrEx>
          <w:tblBorders>
            <w:insideH w:val="nil"/>
          </w:tblBorders>
        </w:tblPrEx>
        <w:trPr>
          <w:trHeight w:val="144"/>
        </w:trPr>
        <w:tc>
          <w:tcPr>
            <w:tcW w:w="724" w:type="dxa"/>
            <w:vMerge w:val="restart"/>
            <w:tcBorders>
              <w:top w:val="nil"/>
            </w:tcBorders>
          </w:tcPr>
          <w:p w:rsidR="007D2FDA" w:rsidRPr="003F3717" w:rsidRDefault="007D2FDA" w:rsidP="001A0770">
            <w:pPr>
              <w:pStyle w:val="ConsPlusNormal"/>
              <w:rPr>
                <w:rFonts w:ascii="Times New Roman" w:hAnsi="Times New Roman" w:cs="Times New Roman"/>
                <w:sz w:val="28"/>
                <w:szCs w:val="28"/>
              </w:rPr>
            </w:pPr>
          </w:p>
        </w:tc>
        <w:tc>
          <w:tcPr>
            <w:tcW w:w="3940" w:type="dxa"/>
            <w:vMerge w:val="restart"/>
            <w:tcBorders>
              <w:top w:val="nil"/>
            </w:tcBorders>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Генеральные условия (условия), эмиссия и обращения государственных ценных бумаг Российской Федерации;</w:t>
            </w:r>
          </w:p>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акт сверки взаимных расчетов;</w:t>
            </w:r>
          </w:p>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решение суда о расторжении государственного контракта (договора);</w:t>
            </w:r>
          </w:p>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w:t>
            </w:r>
            <w:r w:rsidR="00EC1433">
              <w:rPr>
                <w:rFonts w:ascii="Times New Roman" w:hAnsi="Times New Roman" w:cs="Times New Roman"/>
                <w:sz w:val="28"/>
                <w:szCs w:val="28"/>
              </w:rPr>
              <w:t xml:space="preserve">еля средств </w:t>
            </w:r>
            <w:r w:rsidR="007109F2" w:rsidRPr="003F3717">
              <w:rPr>
                <w:rFonts w:ascii="Times New Roman" w:hAnsi="Times New Roman" w:cs="Times New Roman"/>
                <w:sz w:val="28"/>
                <w:szCs w:val="28"/>
              </w:rPr>
              <w:t>бюджета</w:t>
            </w:r>
            <w:r w:rsidR="00EC1433">
              <w:rPr>
                <w:rFonts w:ascii="Times New Roman" w:hAnsi="Times New Roman" w:cs="Times New Roman"/>
                <w:sz w:val="28"/>
                <w:szCs w:val="28"/>
              </w:rPr>
              <w:t xml:space="preserve"> городского округа</w:t>
            </w:r>
            <w:r w:rsidR="00C131BB">
              <w:rPr>
                <w:rFonts w:ascii="Times New Roman" w:hAnsi="Times New Roman" w:cs="Times New Roman"/>
                <w:sz w:val="28"/>
                <w:szCs w:val="28"/>
              </w:rPr>
              <w:t xml:space="preserve"> «Город Кызыл Республики Тыва»</w:t>
            </w: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Товарная накладная (унифицированная </w:t>
            </w:r>
            <w:hyperlink r:id="rId33" w:history="1">
              <w:r w:rsidRPr="003F3717">
                <w:rPr>
                  <w:rFonts w:ascii="Times New Roman" w:hAnsi="Times New Roman" w:cs="Times New Roman"/>
                  <w:sz w:val="28"/>
                  <w:szCs w:val="28"/>
                </w:rPr>
                <w:t>форма N ТОРГ-12</w:t>
              </w:r>
            </w:hyperlink>
            <w:r w:rsidRPr="003F3717">
              <w:rPr>
                <w:rFonts w:ascii="Times New Roman" w:hAnsi="Times New Roman" w:cs="Times New Roman"/>
                <w:sz w:val="28"/>
                <w:szCs w:val="28"/>
              </w:rPr>
              <w:t>) (ф. 0330212)</w:t>
            </w:r>
          </w:p>
        </w:tc>
      </w:tr>
      <w:tr w:rsidR="003F3717" w:rsidRPr="003F3717" w:rsidTr="00CC0A9C">
        <w:trPr>
          <w:trHeight w:val="144"/>
        </w:trPr>
        <w:tc>
          <w:tcPr>
            <w:tcW w:w="724" w:type="dxa"/>
            <w:vMerge/>
            <w:tcBorders>
              <w:top w:val="nil"/>
            </w:tcBorders>
          </w:tcPr>
          <w:p w:rsidR="007D2FDA" w:rsidRPr="003F3717" w:rsidRDefault="007D2FDA" w:rsidP="001A0770">
            <w:pPr>
              <w:rPr>
                <w:rFonts w:ascii="Times New Roman" w:hAnsi="Times New Roman" w:cs="Times New Roman"/>
                <w:sz w:val="28"/>
                <w:szCs w:val="28"/>
              </w:rPr>
            </w:pPr>
          </w:p>
        </w:tc>
        <w:tc>
          <w:tcPr>
            <w:tcW w:w="3940" w:type="dxa"/>
            <w:vMerge/>
            <w:tcBorders>
              <w:top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Универсальный передаточный документ</w:t>
            </w:r>
          </w:p>
        </w:tc>
      </w:tr>
      <w:tr w:rsidR="003F3717" w:rsidRPr="003F3717" w:rsidTr="00CC0A9C">
        <w:trPr>
          <w:trHeight w:val="144"/>
        </w:trPr>
        <w:tc>
          <w:tcPr>
            <w:tcW w:w="724" w:type="dxa"/>
            <w:vMerge/>
            <w:tcBorders>
              <w:top w:val="nil"/>
            </w:tcBorders>
          </w:tcPr>
          <w:p w:rsidR="007D2FDA" w:rsidRPr="003F3717" w:rsidRDefault="007D2FDA" w:rsidP="001A0770">
            <w:pPr>
              <w:rPr>
                <w:rFonts w:ascii="Times New Roman" w:hAnsi="Times New Roman" w:cs="Times New Roman"/>
                <w:sz w:val="28"/>
                <w:szCs w:val="28"/>
              </w:rPr>
            </w:pPr>
          </w:p>
        </w:tc>
        <w:tc>
          <w:tcPr>
            <w:tcW w:w="3940" w:type="dxa"/>
            <w:vMerge/>
            <w:tcBorders>
              <w:top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1A0770">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Чек</w:t>
            </w:r>
          </w:p>
        </w:tc>
      </w:tr>
      <w:tr w:rsidR="007D2FDA" w:rsidRPr="003F3717" w:rsidTr="00CC0A9C">
        <w:trPr>
          <w:trHeight w:val="144"/>
        </w:trPr>
        <w:tc>
          <w:tcPr>
            <w:tcW w:w="724" w:type="dxa"/>
            <w:vMerge/>
            <w:tcBorders>
              <w:top w:val="nil"/>
            </w:tcBorders>
          </w:tcPr>
          <w:p w:rsidR="007D2FDA" w:rsidRPr="003F3717" w:rsidRDefault="007D2FDA" w:rsidP="001A0770">
            <w:pPr>
              <w:rPr>
                <w:rFonts w:ascii="Times New Roman" w:hAnsi="Times New Roman" w:cs="Times New Roman"/>
                <w:sz w:val="28"/>
                <w:szCs w:val="28"/>
              </w:rPr>
            </w:pPr>
          </w:p>
        </w:tc>
        <w:tc>
          <w:tcPr>
            <w:tcW w:w="3940" w:type="dxa"/>
            <w:vMerge/>
            <w:tcBorders>
              <w:top w:val="nil"/>
            </w:tcBorders>
          </w:tcPr>
          <w:p w:rsidR="007D2FDA" w:rsidRPr="003F3717" w:rsidRDefault="007D2FDA" w:rsidP="001A0770">
            <w:pPr>
              <w:rPr>
                <w:rFonts w:ascii="Times New Roman" w:hAnsi="Times New Roman" w:cs="Times New Roman"/>
                <w:sz w:val="28"/>
                <w:szCs w:val="28"/>
              </w:rPr>
            </w:pPr>
          </w:p>
        </w:tc>
        <w:tc>
          <w:tcPr>
            <w:tcW w:w="5200" w:type="dxa"/>
          </w:tcPr>
          <w:p w:rsidR="007D2FDA" w:rsidRPr="003F3717" w:rsidRDefault="007D2FDA" w:rsidP="0009458C">
            <w:pPr>
              <w:pStyle w:val="ConsPlusNormal"/>
              <w:jc w:val="both"/>
              <w:rPr>
                <w:rFonts w:ascii="Times New Roman" w:hAnsi="Times New Roman" w:cs="Times New Roman"/>
                <w:sz w:val="28"/>
                <w:szCs w:val="28"/>
              </w:rPr>
            </w:pPr>
            <w:r w:rsidRPr="003F3717">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F97837" w:rsidRPr="003F3717">
              <w:rPr>
                <w:rFonts w:ascii="Times New Roman" w:hAnsi="Times New Roman" w:cs="Times New Roman"/>
                <w:sz w:val="28"/>
                <w:szCs w:val="28"/>
              </w:rPr>
              <w:t>бюджета</w:t>
            </w:r>
            <w:r w:rsidR="00C131BB">
              <w:rPr>
                <w:rFonts w:ascii="Times New Roman" w:hAnsi="Times New Roman" w:cs="Times New Roman"/>
                <w:sz w:val="28"/>
                <w:szCs w:val="28"/>
              </w:rPr>
              <w:t xml:space="preserve"> городского округа «Город Кызыл Республики Тыва»</w:t>
            </w:r>
            <w:r w:rsidR="0009458C" w:rsidRPr="003F3717">
              <w:rPr>
                <w:rFonts w:ascii="Times New Roman" w:hAnsi="Times New Roman" w:cs="Times New Roman"/>
                <w:sz w:val="28"/>
                <w:szCs w:val="28"/>
              </w:rPr>
              <w:t>.</w:t>
            </w:r>
          </w:p>
        </w:tc>
      </w:tr>
    </w:tbl>
    <w:p w:rsidR="005324F3" w:rsidRPr="003F3717" w:rsidRDefault="005324F3" w:rsidP="005324F3">
      <w:pPr>
        <w:pStyle w:val="ConsPlusNormal"/>
        <w:jc w:val="both"/>
        <w:rPr>
          <w:rFonts w:ascii="Times New Roman" w:hAnsi="Times New Roman" w:cs="Times New Roman"/>
          <w:sz w:val="28"/>
          <w:szCs w:val="28"/>
        </w:rPr>
      </w:pPr>
    </w:p>
    <w:p w:rsidR="005324F3" w:rsidRPr="003F3717" w:rsidRDefault="005324F3" w:rsidP="005324F3">
      <w:pPr>
        <w:pStyle w:val="ConsPlusNormal"/>
        <w:jc w:val="both"/>
        <w:rPr>
          <w:rFonts w:ascii="Times New Roman" w:hAnsi="Times New Roman" w:cs="Times New Roman"/>
          <w:sz w:val="28"/>
          <w:szCs w:val="28"/>
        </w:rPr>
      </w:pPr>
    </w:p>
    <w:p w:rsidR="003D1C85" w:rsidRPr="003F3717" w:rsidRDefault="003D1C85" w:rsidP="005B17C5">
      <w:pPr>
        <w:pStyle w:val="ConsPlusNormal"/>
        <w:spacing w:before="220"/>
        <w:ind w:firstLine="540"/>
        <w:jc w:val="both"/>
        <w:rPr>
          <w:rFonts w:ascii="Times New Roman" w:hAnsi="Times New Roman" w:cs="Times New Roman"/>
          <w:sz w:val="28"/>
          <w:szCs w:val="28"/>
        </w:rPr>
      </w:pPr>
    </w:p>
    <w:p w:rsidR="00136E66" w:rsidRPr="003F3717" w:rsidRDefault="00136E66" w:rsidP="008500D3">
      <w:pPr>
        <w:pStyle w:val="ConsPlusNormal"/>
        <w:spacing w:before="220"/>
        <w:ind w:firstLine="540"/>
        <w:jc w:val="both"/>
        <w:rPr>
          <w:rFonts w:ascii="Times New Roman" w:hAnsi="Times New Roman" w:cs="Times New Roman"/>
          <w:sz w:val="28"/>
          <w:szCs w:val="28"/>
        </w:rPr>
      </w:pPr>
    </w:p>
    <w:sectPr w:rsidR="00136E66" w:rsidRPr="003F3717" w:rsidSect="000A3AC1">
      <w:pgSz w:w="11906" w:h="16838"/>
      <w:pgMar w:top="709" w:right="70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4A9" w:rsidRDefault="009254A9" w:rsidP="00247E90">
      <w:pPr>
        <w:spacing w:after="0" w:line="240" w:lineRule="auto"/>
      </w:pPr>
      <w:r>
        <w:separator/>
      </w:r>
    </w:p>
  </w:endnote>
  <w:endnote w:type="continuationSeparator" w:id="0">
    <w:p w:rsidR="009254A9" w:rsidRDefault="009254A9" w:rsidP="0024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4A9" w:rsidRDefault="009254A9" w:rsidP="00247E90">
      <w:pPr>
        <w:spacing w:after="0" w:line="240" w:lineRule="auto"/>
      </w:pPr>
      <w:r>
        <w:separator/>
      </w:r>
    </w:p>
  </w:footnote>
  <w:footnote w:type="continuationSeparator" w:id="0">
    <w:p w:rsidR="009254A9" w:rsidRDefault="009254A9" w:rsidP="00247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5732F"/>
    <w:multiLevelType w:val="hybridMultilevel"/>
    <w:tmpl w:val="5532E3CC"/>
    <w:lvl w:ilvl="0" w:tplc="E86619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AA"/>
    <w:rsid w:val="00001529"/>
    <w:rsid w:val="00001B55"/>
    <w:rsid w:val="000031A3"/>
    <w:rsid w:val="00005286"/>
    <w:rsid w:val="00006EBF"/>
    <w:rsid w:val="00007280"/>
    <w:rsid w:val="00022F57"/>
    <w:rsid w:val="000236ED"/>
    <w:rsid w:val="0002418D"/>
    <w:rsid w:val="0002449A"/>
    <w:rsid w:val="00025589"/>
    <w:rsid w:val="00025CAD"/>
    <w:rsid w:val="00030671"/>
    <w:rsid w:val="000345F5"/>
    <w:rsid w:val="0004280B"/>
    <w:rsid w:val="00046DC7"/>
    <w:rsid w:val="00051D17"/>
    <w:rsid w:val="000530C6"/>
    <w:rsid w:val="00062AE7"/>
    <w:rsid w:val="00066320"/>
    <w:rsid w:val="00067449"/>
    <w:rsid w:val="00075B82"/>
    <w:rsid w:val="0007766E"/>
    <w:rsid w:val="00081B2A"/>
    <w:rsid w:val="000918D1"/>
    <w:rsid w:val="0009232E"/>
    <w:rsid w:val="00092E92"/>
    <w:rsid w:val="00093FB6"/>
    <w:rsid w:val="0009458C"/>
    <w:rsid w:val="000957BC"/>
    <w:rsid w:val="000A3475"/>
    <w:rsid w:val="000A3AC1"/>
    <w:rsid w:val="000A3E47"/>
    <w:rsid w:val="000B03BE"/>
    <w:rsid w:val="000B0583"/>
    <w:rsid w:val="000B0C65"/>
    <w:rsid w:val="000B346B"/>
    <w:rsid w:val="000B3D16"/>
    <w:rsid w:val="000B627C"/>
    <w:rsid w:val="000C25A3"/>
    <w:rsid w:val="000C2D30"/>
    <w:rsid w:val="000C470B"/>
    <w:rsid w:val="000C5317"/>
    <w:rsid w:val="000C6C53"/>
    <w:rsid w:val="000C7195"/>
    <w:rsid w:val="000D11D4"/>
    <w:rsid w:val="000D3330"/>
    <w:rsid w:val="000D6910"/>
    <w:rsid w:val="000D714B"/>
    <w:rsid w:val="000E4B41"/>
    <w:rsid w:val="000E4CDE"/>
    <w:rsid w:val="000E577E"/>
    <w:rsid w:val="000E7E18"/>
    <w:rsid w:val="000E7E4F"/>
    <w:rsid w:val="000F08D1"/>
    <w:rsid w:val="000F1902"/>
    <w:rsid w:val="000F2A4F"/>
    <w:rsid w:val="000F6B8F"/>
    <w:rsid w:val="001031D9"/>
    <w:rsid w:val="00104032"/>
    <w:rsid w:val="00106FB7"/>
    <w:rsid w:val="00107A10"/>
    <w:rsid w:val="00111002"/>
    <w:rsid w:val="00111FC4"/>
    <w:rsid w:val="00116976"/>
    <w:rsid w:val="00122717"/>
    <w:rsid w:val="001229D9"/>
    <w:rsid w:val="00123A93"/>
    <w:rsid w:val="00124AF4"/>
    <w:rsid w:val="001266F6"/>
    <w:rsid w:val="001278AA"/>
    <w:rsid w:val="00127AAA"/>
    <w:rsid w:val="00130ECD"/>
    <w:rsid w:val="001338A5"/>
    <w:rsid w:val="00136E66"/>
    <w:rsid w:val="00142747"/>
    <w:rsid w:val="00145E17"/>
    <w:rsid w:val="00163182"/>
    <w:rsid w:val="00165CD9"/>
    <w:rsid w:val="00166742"/>
    <w:rsid w:val="001678A6"/>
    <w:rsid w:val="00167F54"/>
    <w:rsid w:val="001741C4"/>
    <w:rsid w:val="00174C50"/>
    <w:rsid w:val="0017793B"/>
    <w:rsid w:val="00185E86"/>
    <w:rsid w:val="0019389B"/>
    <w:rsid w:val="00194F40"/>
    <w:rsid w:val="00195AE6"/>
    <w:rsid w:val="00195FC0"/>
    <w:rsid w:val="00196BDF"/>
    <w:rsid w:val="001A0770"/>
    <w:rsid w:val="001A50EC"/>
    <w:rsid w:val="001A53BE"/>
    <w:rsid w:val="001B1025"/>
    <w:rsid w:val="001B2C1E"/>
    <w:rsid w:val="001B32C9"/>
    <w:rsid w:val="001B3C54"/>
    <w:rsid w:val="001B4981"/>
    <w:rsid w:val="001C1D83"/>
    <w:rsid w:val="001E1039"/>
    <w:rsid w:val="001E4680"/>
    <w:rsid w:val="001E6718"/>
    <w:rsid w:val="001E676F"/>
    <w:rsid w:val="001E7131"/>
    <w:rsid w:val="001F1FBB"/>
    <w:rsid w:val="001F3166"/>
    <w:rsid w:val="001F3444"/>
    <w:rsid w:val="001F3572"/>
    <w:rsid w:val="001F3DAA"/>
    <w:rsid w:val="002008CB"/>
    <w:rsid w:val="002009F7"/>
    <w:rsid w:val="00202AC4"/>
    <w:rsid w:val="00205E2A"/>
    <w:rsid w:val="002076EF"/>
    <w:rsid w:val="00211F4C"/>
    <w:rsid w:val="002121EE"/>
    <w:rsid w:val="00213656"/>
    <w:rsid w:val="0021622C"/>
    <w:rsid w:val="00221B4D"/>
    <w:rsid w:val="00226720"/>
    <w:rsid w:val="0022728D"/>
    <w:rsid w:val="00235092"/>
    <w:rsid w:val="0023516A"/>
    <w:rsid w:val="002371FC"/>
    <w:rsid w:val="00237B32"/>
    <w:rsid w:val="00237F40"/>
    <w:rsid w:val="0024451F"/>
    <w:rsid w:val="00246E54"/>
    <w:rsid w:val="00246F92"/>
    <w:rsid w:val="00247E90"/>
    <w:rsid w:val="0025245D"/>
    <w:rsid w:val="00252917"/>
    <w:rsid w:val="0025507A"/>
    <w:rsid w:val="00256940"/>
    <w:rsid w:val="00263A51"/>
    <w:rsid w:val="00264562"/>
    <w:rsid w:val="00267A07"/>
    <w:rsid w:val="00267A87"/>
    <w:rsid w:val="00270830"/>
    <w:rsid w:val="00270962"/>
    <w:rsid w:val="00274B95"/>
    <w:rsid w:val="0027681C"/>
    <w:rsid w:val="00277238"/>
    <w:rsid w:val="00283D09"/>
    <w:rsid w:val="00283D2E"/>
    <w:rsid w:val="0028515A"/>
    <w:rsid w:val="002863BB"/>
    <w:rsid w:val="0029033B"/>
    <w:rsid w:val="00292657"/>
    <w:rsid w:val="00296194"/>
    <w:rsid w:val="00297052"/>
    <w:rsid w:val="002A770B"/>
    <w:rsid w:val="002B0584"/>
    <w:rsid w:val="002B0D94"/>
    <w:rsid w:val="002B1F2B"/>
    <w:rsid w:val="002B2307"/>
    <w:rsid w:val="002B5B7F"/>
    <w:rsid w:val="002B63F6"/>
    <w:rsid w:val="002C0560"/>
    <w:rsid w:val="002C4699"/>
    <w:rsid w:val="002D4745"/>
    <w:rsid w:val="002D7E13"/>
    <w:rsid w:val="002E07AF"/>
    <w:rsid w:val="002E5BD6"/>
    <w:rsid w:val="002E61C2"/>
    <w:rsid w:val="002E7AB1"/>
    <w:rsid w:val="002F034E"/>
    <w:rsid w:val="002F2B96"/>
    <w:rsid w:val="002F3AE5"/>
    <w:rsid w:val="002F4A0A"/>
    <w:rsid w:val="002F50B8"/>
    <w:rsid w:val="002F610E"/>
    <w:rsid w:val="0030004C"/>
    <w:rsid w:val="00301D28"/>
    <w:rsid w:val="00303C3F"/>
    <w:rsid w:val="0030409C"/>
    <w:rsid w:val="00306835"/>
    <w:rsid w:val="003073A2"/>
    <w:rsid w:val="003119AF"/>
    <w:rsid w:val="00312B40"/>
    <w:rsid w:val="003132FE"/>
    <w:rsid w:val="00315F7A"/>
    <w:rsid w:val="00322E21"/>
    <w:rsid w:val="0032358D"/>
    <w:rsid w:val="0032369F"/>
    <w:rsid w:val="003240A0"/>
    <w:rsid w:val="00327B89"/>
    <w:rsid w:val="003319AB"/>
    <w:rsid w:val="00333ADE"/>
    <w:rsid w:val="003350A9"/>
    <w:rsid w:val="003367D2"/>
    <w:rsid w:val="0034353C"/>
    <w:rsid w:val="00344637"/>
    <w:rsid w:val="00350125"/>
    <w:rsid w:val="003504A8"/>
    <w:rsid w:val="00351435"/>
    <w:rsid w:val="00357AAA"/>
    <w:rsid w:val="0036432F"/>
    <w:rsid w:val="00377803"/>
    <w:rsid w:val="003801CB"/>
    <w:rsid w:val="00382EB0"/>
    <w:rsid w:val="00386744"/>
    <w:rsid w:val="00386E4F"/>
    <w:rsid w:val="003914E1"/>
    <w:rsid w:val="00393C52"/>
    <w:rsid w:val="00397450"/>
    <w:rsid w:val="003A1252"/>
    <w:rsid w:val="003A2C5B"/>
    <w:rsid w:val="003A46B7"/>
    <w:rsid w:val="003A5261"/>
    <w:rsid w:val="003A6AAD"/>
    <w:rsid w:val="003B1334"/>
    <w:rsid w:val="003B41AF"/>
    <w:rsid w:val="003B663F"/>
    <w:rsid w:val="003C1DD7"/>
    <w:rsid w:val="003C31D4"/>
    <w:rsid w:val="003C4396"/>
    <w:rsid w:val="003C7C02"/>
    <w:rsid w:val="003D1C85"/>
    <w:rsid w:val="003D25F8"/>
    <w:rsid w:val="003D2917"/>
    <w:rsid w:val="003E2D7D"/>
    <w:rsid w:val="003E43A3"/>
    <w:rsid w:val="003E7DDC"/>
    <w:rsid w:val="003F3717"/>
    <w:rsid w:val="003F3DB3"/>
    <w:rsid w:val="003F5296"/>
    <w:rsid w:val="00402617"/>
    <w:rsid w:val="00404BE8"/>
    <w:rsid w:val="00405CA4"/>
    <w:rsid w:val="00406AD2"/>
    <w:rsid w:val="00406DB6"/>
    <w:rsid w:val="00407D96"/>
    <w:rsid w:val="004114BA"/>
    <w:rsid w:val="004165B9"/>
    <w:rsid w:val="004206AC"/>
    <w:rsid w:val="0042354E"/>
    <w:rsid w:val="004259A0"/>
    <w:rsid w:val="004276D1"/>
    <w:rsid w:val="004278AE"/>
    <w:rsid w:val="00434A6E"/>
    <w:rsid w:val="004363F1"/>
    <w:rsid w:val="00436558"/>
    <w:rsid w:val="00442620"/>
    <w:rsid w:val="0044365A"/>
    <w:rsid w:val="00444978"/>
    <w:rsid w:val="004456C4"/>
    <w:rsid w:val="00453726"/>
    <w:rsid w:val="004570F2"/>
    <w:rsid w:val="004628A0"/>
    <w:rsid w:val="0046490C"/>
    <w:rsid w:val="00466D43"/>
    <w:rsid w:val="004708C6"/>
    <w:rsid w:val="004733F2"/>
    <w:rsid w:val="00473CE0"/>
    <w:rsid w:val="00474129"/>
    <w:rsid w:val="00475005"/>
    <w:rsid w:val="0047507B"/>
    <w:rsid w:val="004773AA"/>
    <w:rsid w:val="004812EE"/>
    <w:rsid w:val="00481F4C"/>
    <w:rsid w:val="00483BCA"/>
    <w:rsid w:val="00486E43"/>
    <w:rsid w:val="00487BA1"/>
    <w:rsid w:val="00492A74"/>
    <w:rsid w:val="00494421"/>
    <w:rsid w:val="00494B2D"/>
    <w:rsid w:val="0049764C"/>
    <w:rsid w:val="004A069B"/>
    <w:rsid w:val="004B07B2"/>
    <w:rsid w:val="004B4911"/>
    <w:rsid w:val="004C46E1"/>
    <w:rsid w:val="004C732A"/>
    <w:rsid w:val="004C79B4"/>
    <w:rsid w:val="004D1D20"/>
    <w:rsid w:val="004D40CD"/>
    <w:rsid w:val="004D623C"/>
    <w:rsid w:val="004D6C7D"/>
    <w:rsid w:val="004E6768"/>
    <w:rsid w:val="004F0969"/>
    <w:rsid w:val="004F233D"/>
    <w:rsid w:val="004F2AEF"/>
    <w:rsid w:val="004F3C86"/>
    <w:rsid w:val="004F58BE"/>
    <w:rsid w:val="005010AC"/>
    <w:rsid w:val="00502204"/>
    <w:rsid w:val="00506D32"/>
    <w:rsid w:val="00511E8F"/>
    <w:rsid w:val="005121BD"/>
    <w:rsid w:val="00516CF9"/>
    <w:rsid w:val="00524551"/>
    <w:rsid w:val="00526F7E"/>
    <w:rsid w:val="0052752C"/>
    <w:rsid w:val="005278DC"/>
    <w:rsid w:val="005324F3"/>
    <w:rsid w:val="00544008"/>
    <w:rsid w:val="00544105"/>
    <w:rsid w:val="00544F48"/>
    <w:rsid w:val="00552B96"/>
    <w:rsid w:val="00555FD9"/>
    <w:rsid w:val="00563597"/>
    <w:rsid w:val="00567285"/>
    <w:rsid w:val="0057207E"/>
    <w:rsid w:val="00572344"/>
    <w:rsid w:val="00584DFF"/>
    <w:rsid w:val="00585CF8"/>
    <w:rsid w:val="00595003"/>
    <w:rsid w:val="00597103"/>
    <w:rsid w:val="005A0F51"/>
    <w:rsid w:val="005A26FB"/>
    <w:rsid w:val="005A5AA6"/>
    <w:rsid w:val="005A74EE"/>
    <w:rsid w:val="005B17C5"/>
    <w:rsid w:val="005B1FBC"/>
    <w:rsid w:val="005C6B83"/>
    <w:rsid w:val="005D1C1B"/>
    <w:rsid w:val="005D3A65"/>
    <w:rsid w:val="005D5930"/>
    <w:rsid w:val="005E4267"/>
    <w:rsid w:val="005E4E44"/>
    <w:rsid w:val="005E6AB2"/>
    <w:rsid w:val="005F03D3"/>
    <w:rsid w:val="005F250C"/>
    <w:rsid w:val="005F71EC"/>
    <w:rsid w:val="00601EF8"/>
    <w:rsid w:val="00606C26"/>
    <w:rsid w:val="006075CB"/>
    <w:rsid w:val="00610C23"/>
    <w:rsid w:val="00623415"/>
    <w:rsid w:val="00627DC1"/>
    <w:rsid w:val="00631F23"/>
    <w:rsid w:val="00633DA5"/>
    <w:rsid w:val="0063660F"/>
    <w:rsid w:val="00643251"/>
    <w:rsid w:val="006434E6"/>
    <w:rsid w:val="0064777C"/>
    <w:rsid w:val="00647957"/>
    <w:rsid w:val="00647ABB"/>
    <w:rsid w:val="00654693"/>
    <w:rsid w:val="0066369F"/>
    <w:rsid w:val="00673FA5"/>
    <w:rsid w:val="006767A8"/>
    <w:rsid w:val="00683BD4"/>
    <w:rsid w:val="00683FA0"/>
    <w:rsid w:val="0068446C"/>
    <w:rsid w:val="006877BC"/>
    <w:rsid w:val="0069178D"/>
    <w:rsid w:val="006964CF"/>
    <w:rsid w:val="00696770"/>
    <w:rsid w:val="006A407A"/>
    <w:rsid w:val="006A490B"/>
    <w:rsid w:val="006B4840"/>
    <w:rsid w:val="006B63E0"/>
    <w:rsid w:val="006B748C"/>
    <w:rsid w:val="006B7796"/>
    <w:rsid w:val="006C2926"/>
    <w:rsid w:val="006C40F2"/>
    <w:rsid w:val="006D4F46"/>
    <w:rsid w:val="006D7D2C"/>
    <w:rsid w:val="006E7E69"/>
    <w:rsid w:val="006F1EE5"/>
    <w:rsid w:val="006F42F5"/>
    <w:rsid w:val="006F6351"/>
    <w:rsid w:val="007077E2"/>
    <w:rsid w:val="007106DA"/>
    <w:rsid w:val="007109F2"/>
    <w:rsid w:val="007118E7"/>
    <w:rsid w:val="00713578"/>
    <w:rsid w:val="00713EC9"/>
    <w:rsid w:val="00716B96"/>
    <w:rsid w:val="007200E6"/>
    <w:rsid w:val="0072282C"/>
    <w:rsid w:val="007258B2"/>
    <w:rsid w:val="00733E42"/>
    <w:rsid w:val="00734C03"/>
    <w:rsid w:val="00735736"/>
    <w:rsid w:val="00736F3E"/>
    <w:rsid w:val="00737B3F"/>
    <w:rsid w:val="007434F4"/>
    <w:rsid w:val="007464FD"/>
    <w:rsid w:val="007466C1"/>
    <w:rsid w:val="0075413E"/>
    <w:rsid w:val="00767CFA"/>
    <w:rsid w:val="0078165C"/>
    <w:rsid w:val="00786955"/>
    <w:rsid w:val="00787EF9"/>
    <w:rsid w:val="00790F99"/>
    <w:rsid w:val="00792EDC"/>
    <w:rsid w:val="00793859"/>
    <w:rsid w:val="007A42F3"/>
    <w:rsid w:val="007A4BAC"/>
    <w:rsid w:val="007A4C9B"/>
    <w:rsid w:val="007A54EB"/>
    <w:rsid w:val="007A5BE3"/>
    <w:rsid w:val="007A5BF2"/>
    <w:rsid w:val="007A7E4E"/>
    <w:rsid w:val="007B1D98"/>
    <w:rsid w:val="007B5086"/>
    <w:rsid w:val="007C0321"/>
    <w:rsid w:val="007C1205"/>
    <w:rsid w:val="007C230C"/>
    <w:rsid w:val="007C3C64"/>
    <w:rsid w:val="007C640E"/>
    <w:rsid w:val="007D0E06"/>
    <w:rsid w:val="007D104C"/>
    <w:rsid w:val="007D2FDA"/>
    <w:rsid w:val="007D36B6"/>
    <w:rsid w:val="007D48D0"/>
    <w:rsid w:val="007D51DD"/>
    <w:rsid w:val="007D5C25"/>
    <w:rsid w:val="007D6353"/>
    <w:rsid w:val="007E052A"/>
    <w:rsid w:val="007E61EB"/>
    <w:rsid w:val="007E72C1"/>
    <w:rsid w:val="007F0325"/>
    <w:rsid w:val="007F330A"/>
    <w:rsid w:val="007F3822"/>
    <w:rsid w:val="00803EE4"/>
    <w:rsid w:val="008063A6"/>
    <w:rsid w:val="00806618"/>
    <w:rsid w:val="00807254"/>
    <w:rsid w:val="0081537C"/>
    <w:rsid w:val="00820141"/>
    <w:rsid w:val="008223C9"/>
    <w:rsid w:val="00822671"/>
    <w:rsid w:val="00824A64"/>
    <w:rsid w:val="00827758"/>
    <w:rsid w:val="008350BB"/>
    <w:rsid w:val="008357B5"/>
    <w:rsid w:val="008362DE"/>
    <w:rsid w:val="008442B6"/>
    <w:rsid w:val="0084443B"/>
    <w:rsid w:val="00846A76"/>
    <w:rsid w:val="008500D3"/>
    <w:rsid w:val="00850C43"/>
    <w:rsid w:val="0085118D"/>
    <w:rsid w:val="0085318A"/>
    <w:rsid w:val="00853307"/>
    <w:rsid w:val="008551B4"/>
    <w:rsid w:val="00860D1E"/>
    <w:rsid w:val="00861022"/>
    <w:rsid w:val="008637AB"/>
    <w:rsid w:val="0086405A"/>
    <w:rsid w:val="00864DBD"/>
    <w:rsid w:val="00865290"/>
    <w:rsid w:val="00866164"/>
    <w:rsid w:val="008662AF"/>
    <w:rsid w:val="0087248D"/>
    <w:rsid w:val="00872CF7"/>
    <w:rsid w:val="00874136"/>
    <w:rsid w:val="00877438"/>
    <w:rsid w:val="00881654"/>
    <w:rsid w:val="00883269"/>
    <w:rsid w:val="00885F5C"/>
    <w:rsid w:val="008901FD"/>
    <w:rsid w:val="00892987"/>
    <w:rsid w:val="008962E9"/>
    <w:rsid w:val="008A19A8"/>
    <w:rsid w:val="008A1AA7"/>
    <w:rsid w:val="008A31A1"/>
    <w:rsid w:val="008A44D5"/>
    <w:rsid w:val="008B14B3"/>
    <w:rsid w:val="008B3D36"/>
    <w:rsid w:val="008B4AB3"/>
    <w:rsid w:val="008B660C"/>
    <w:rsid w:val="008B75FC"/>
    <w:rsid w:val="008C225C"/>
    <w:rsid w:val="008C6A15"/>
    <w:rsid w:val="008D0DE7"/>
    <w:rsid w:val="008D1D36"/>
    <w:rsid w:val="008D31F3"/>
    <w:rsid w:val="008D320B"/>
    <w:rsid w:val="008E01D1"/>
    <w:rsid w:val="008E2906"/>
    <w:rsid w:val="008F1F7E"/>
    <w:rsid w:val="008F2A43"/>
    <w:rsid w:val="00900867"/>
    <w:rsid w:val="0090444C"/>
    <w:rsid w:val="00904771"/>
    <w:rsid w:val="0091051F"/>
    <w:rsid w:val="00911CD9"/>
    <w:rsid w:val="00912F80"/>
    <w:rsid w:val="00913221"/>
    <w:rsid w:val="00913E69"/>
    <w:rsid w:val="0091519D"/>
    <w:rsid w:val="00922EBF"/>
    <w:rsid w:val="00924824"/>
    <w:rsid w:val="009254A9"/>
    <w:rsid w:val="00925E24"/>
    <w:rsid w:val="009265CE"/>
    <w:rsid w:val="0094195D"/>
    <w:rsid w:val="00942646"/>
    <w:rsid w:val="009440A4"/>
    <w:rsid w:val="009478AD"/>
    <w:rsid w:val="00951FE2"/>
    <w:rsid w:val="009528BE"/>
    <w:rsid w:val="00953D64"/>
    <w:rsid w:val="00954B18"/>
    <w:rsid w:val="00956EF0"/>
    <w:rsid w:val="0096497C"/>
    <w:rsid w:val="00967B3A"/>
    <w:rsid w:val="00970AE4"/>
    <w:rsid w:val="00971C3F"/>
    <w:rsid w:val="00972B1D"/>
    <w:rsid w:val="009746E4"/>
    <w:rsid w:val="0097669F"/>
    <w:rsid w:val="00977115"/>
    <w:rsid w:val="00977221"/>
    <w:rsid w:val="00981A4F"/>
    <w:rsid w:val="00982918"/>
    <w:rsid w:val="00985263"/>
    <w:rsid w:val="00985D0B"/>
    <w:rsid w:val="00991E0B"/>
    <w:rsid w:val="009925F0"/>
    <w:rsid w:val="00993982"/>
    <w:rsid w:val="00994994"/>
    <w:rsid w:val="009A082B"/>
    <w:rsid w:val="009A70AD"/>
    <w:rsid w:val="009A725A"/>
    <w:rsid w:val="009B7919"/>
    <w:rsid w:val="009C0607"/>
    <w:rsid w:val="009C1399"/>
    <w:rsid w:val="009C1ABB"/>
    <w:rsid w:val="009C5F89"/>
    <w:rsid w:val="009C7608"/>
    <w:rsid w:val="009D016A"/>
    <w:rsid w:val="009D0503"/>
    <w:rsid w:val="009D11D3"/>
    <w:rsid w:val="009D250B"/>
    <w:rsid w:val="009E2D03"/>
    <w:rsid w:val="009E50C6"/>
    <w:rsid w:val="009E60EC"/>
    <w:rsid w:val="009F090D"/>
    <w:rsid w:val="009F5262"/>
    <w:rsid w:val="009F6086"/>
    <w:rsid w:val="009F6552"/>
    <w:rsid w:val="00A0105D"/>
    <w:rsid w:val="00A0293A"/>
    <w:rsid w:val="00A04ED7"/>
    <w:rsid w:val="00A1114A"/>
    <w:rsid w:val="00A11ED8"/>
    <w:rsid w:val="00A124BB"/>
    <w:rsid w:val="00A1332B"/>
    <w:rsid w:val="00A13BC0"/>
    <w:rsid w:val="00A22B4A"/>
    <w:rsid w:val="00A25430"/>
    <w:rsid w:val="00A302C1"/>
    <w:rsid w:val="00A31B4F"/>
    <w:rsid w:val="00A32BA3"/>
    <w:rsid w:val="00A32D7F"/>
    <w:rsid w:val="00A34AB3"/>
    <w:rsid w:val="00A3772E"/>
    <w:rsid w:val="00A37F60"/>
    <w:rsid w:val="00A428EC"/>
    <w:rsid w:val="00A43F00"/>
    <w:rsid w:val="00A44DEB"/>
    <w:rsid w:val="00A4551F"/>
    <w:rsid w:val="00A46827"/>
    <w:rsid w:val="00A507D8"/>
    <w:rsid w:val="00A54CB4"/>
    <w:rsid w:val="00A55EDF"/>
    <w:rsid w:val="00A56A0B"/>
    <w:rsid w:val="00A57C22"/>
    <w:rsid w:val="00A601BC"/>
    <w:rsid w:val="00A6145E"/>
    <w:rsid w:val="00A63427"/>
    <w:rsid w:val="00A64505"/>
    <w:rsid w:val="00A70FD2"/>
    <w:rsid w:val="00A73797"/>
    <w:rsid w:val="00A73D57"/>
    <w:rsid w:val="00A76D4D"/>
    <w:rsid w:val="00A770C7"/>
    <w:rsid w:val="00A77925"/>
    <w:rsid w:val="00A779B7"/>
    <w:rsid w:val="00A77C2A"/>
    <w:rsid w:val="00A9109E"/>
    <w:rsid w:val="00A92366"/>
    <w:rsid w:val="00A9453D"/>
    <w:rsid w:val="00A94F1B"/>
    <w:rsid w:val="00A9599C"/>
    <w:rsid w:val="00AA2F9E"/>
    <w:rsid w:val="00AB10AF"/>
    <w:rsid w:val="00AC00BC"/>
    <w:rsid w:val="00AC2AFA"/>
    <w:rsid w:val="00AC773B"/>
    <w:rsid w:val="00AD0972"/>
    <w:rsid w:val="00AD1DD3"/>
    <w:rsid w:val="00AD46BA"/>
    <w:rsid w:val="00AD4E96"/>
    <w:rsid w:val="00AE0B7E"/>
    <w:rsid w:val="00AE18B5"/>
    <w:rsid w:val="00AF4BBF"/>
    <w:rsid w:val="00B04DE9"/>
    <w:rsid w:val="00B05413"/>
    <w:rsid w:val="00B067F3"/>
    <w:rsid w:val="00B12821"/>
    <w:rsid w:val="00B132FB"/>
    <w:rsid w:val="00B236E2"/>
    <w:rsid w:val="00B27440"/>
    <w:rsid w:val="00B302E3"/>
    <w:rsid w:val="00B33008"/>
    <w:rsid w:val="00B432F1"/>
    <w:rsid w:val="00B44FDD"/>
    <w:rsid w:val="00B45C7F"/>
    <w:rsid w:val="00B45D78"/>
    <w:rsid w:val="00B50E0F"/>
    <w:rsid w:val="00B50F8D"/>
    <w:rsid w:val="00B5175B"/>
    <w:rsid w:val="00B52B7F"/>
    <w:rsid w:val="00B60131"/>
    <w:rsid w:val="00B629CF"/>
    <w:rsid w:val="00B63326"/>
    <w:rsid w:val="00B64078"/>
    <w:rsid w:val="00B65B3F"/>
    <w:rsid w:val="00B76C22"/>
    <w:rsid w:val="00B80075"/>
    <w:rsid w:val="00B82FFF"/>
    <w:rsid w:val="00B85BF3"/>
    <w:rsid w:val="00B86C7A"/>
    <w:rsid w:val="00B92409"/>
    <w:rsid w:val="00BA0CF2"/>
    <w:rsid w:val="00BA1E48"/>
    <w:rsid w:val="00BA22EA"/>
    <w:rsid w:val="00BA3B4D"/>
    <w:rsid w:val="00BA64E3"/>
    <w:rsid w:val="00BB0083"/>
    <w:rsid w:val="00BB23FF"/>
    <w:rsid w:val="00BB267C"/>
    <w:rsid w:val="00BB6272"/>
    <w:rsid w:val="00BB774B"/>
    <w:rsid w:val="00BC1A24"/>
    <w:rsid w:val="00BC234D"/>
    <w:rsid w:val="00BC59BC"/>
    <w:rsid w:val="00BC6BC8"/>
    <w:rsid w:val="00BD4F9F"/>
    <w:rsid w:val="00BD796B"/>
    <w:rsid w:val="00BE2334"/>
    <w:rsid w:val="00BE4968"/>
    <w:rsid w:val="00BE512C"/>
    <w:rsid w:val="00BE648B"/>
    <w:rsid w:val="00BF4ACE"/>
    <w:rsid w:val="00BF7D37"/>
    <w:rsid w:val="00C02224"/>
    <w:rsid w:val="00C05857"/>
    <w:rsid w:val="00C06D1A"/>
    <w:rsid w:val="00C12227"/>
    <w:rsid w:val="00C131BB"/>
    <w:rsid w:val="00C14C98"/>
    <w:rsid w:val="00C16D33"/>
    <w:rsid w:val="00C16D82"/>
    <w:rsid w:val="00C22DFC"/>
    <w:rsid w:val="00C23A43"/>
    <w:rsid w:val="00C2512A"/>
    <w:rsid w:val="00C2780C"/>
    <w:rsid w:val="00C3086C"/>
    <w:rsid w:val="00C35B21"/>
    <w:rsid w:val="00C4091B"/>
    <w:rsid w:val="00C46C83"/>
    <w:rsid w:val="00C5032C"/>
    <w:rsid w:val="00C541CA"/>
    <w:rsid w:val="00C548E7"/>
    <w:rsid w:val="00C555BE"/>
    <w:rsid w:val="00C56949"/>
    <w:rsid w:val="00C64D47"/>
    <w:rsid w:val="00C7219D"/>
    <w:rsid w:val="00C80C6C"/>
    <w:rsid w:val="00C81C9C"/>
    <w:rsid w:val="00C91F07"/>
    <w:rsid w:val="00CA1514"/>
    <w:rsid w:val="00CA5CD1"/>
    <w:rsid w:val="00CB1D87"/>
    <w:rsid w:val="00CB23E5"/>
    <w:rsid w:val="00CB657C"/>
    <w:rsid w:val="00CB7865"/>
    <w:rsid w:val="00CC05E3"/>
    <w:rsid w:val="00CC0A9C"/>
    <w:rsid w:val="00CC2C37"/>
    <w:rsid w:val="00CD1AE8"/>
    <w:rsid w:val="00CE2569"/>
    <w:rsid w:val="00CE7561"/>
    <w:rsid w:val="00CF1B23"/>
    <w:rsid w:val="00CF22D9"/>
    <w:rsid w:val="00CF4508"/>
    <w:rsid w:val="00CF5B61"/>
    <w:rsid w:val="00CF7BFB"/>
    <w:rsid w:val="00D0056E"/>
    <w:rsid w:val="00D04CDC"/>
    <w:rsid w:val="00D07AF5"/>
    <w:rsid w:val="00D07F3F"/>
    <w:rsid w:val="00D10079"/>
    <w:rsid w:val="00D10E1D"/>
    <w:rsid w:val="00D1303A"/>
    <w:rsid w:val="00D146D7"/>
    <w:rsid w:val="00D166D8"/>
    <w:rsid w:val="00D2036B"/>
    <w:rsid w:val="00D2204F"/>
    <w:rsid w:val="00D22188"/>
    <w:rsid w:val="00D249AF"/>
    <w:rsid w:val="00D25FDA"/>
    <w:rsid w:val="00D27C98"/>
    <w:rsid w:val="00D368C0"/>
    <w:rsid w:val="00D408D5"/>
    <w:rsid w:val="00D433F3"/>
    <w:rsid w:val="00D435CD"/>
    <w:rsid w:val="00D45DE9"/>
    <w:rsid w:val="00D508B4"/>
    <w:rsid w:val="00D57F7B"/>
    <w:rsid w:val="00D60231"/>
    <w:rsid w:val="00D63B99"/>
    <w:rsid w:val="00D65D75"/>
    <w:rsid w:val="00D66C92"/>
    <w:rsid w:val="00D72FB3"/>
    <w:rsid w:val="00D74E02"/>
    <w:rsid w:val="00D80400"/>
    <w:rsid w:val="00D857C1"/>
    <w:rsid w:val="00D87206"/>
    <w:rsid w:val="00D94CA1"/>
    <w:rsid w:val="00D958EB"/>
    <w:rsid w:val="00D95EA4"/>
    <w:rsid w:val="00D9778F"/>
    <w:rsid w:val="00DB23CF"/>
    <w:rsid w:val="00DB64A2"/>
    <w:rsid w:val="00DC278A"/>
    <w:rsid w:val="00DC6D7C"/>
    <w:rsid w:val="00DC6FBB"/>
    <w:rsid w:val="00DD15DA"/>
    <w:rsid w:val="00DD1FA5"/>
    <w:rsid w:val="00DD27D1"/>
    <w:rsid w:val="00DD5D80"/>
    <w:rsid w:val="00DD7A35"/>
    <w:rsid w:val="00DE036E"/>
    <w:rsid w:val="00DE19BD"/>
    <w:rsid w:val="00DF069A"/>
    <w:rsid w:val="00DF2B74"/>
    <w:rsid w:val="00DF4F8D"/>
    <w:rsid w:val="00DF71A2"/>
    <w:rsid w:val="00E012F4"/>
    <w:rsid w:val="00E0284C"/>
    <w:rsid w:val="00E04E30"/>
    <w:rsid w:val="00E06863"/>
    <w:rsid w:val="00E11726"/>
    <w:rsid w:val="00E1388A"/>
    <w:rsid w:val="00E13DAE"/>
    <w:rsid w:val="00E217BF"/>
    <w:rsid w:val="00E22A3F"/>
    <w:rsid w:val="00E25170"/>
    <w:rsid w:val="00E32431"/>
    <w:rsid w:val="00E32A2B"/>
    <w:rsid w:val="00E40982"/>
    <w:rsid w:val="00E434A8"/>
    <w:rsid w:val="00E44E36"/>
    <w:rsid w:val="00E45743"/>
    <w:rsid w:val="00E51D91"/>
    <w:rsid w:val="00E566B0"/>
    <w:rsid w:val="00E6064F"/>
    <w:rsid w:val="00E6321B"/>
    <w:rsid w:val="00E637AE"/>
    <w:rsid w:val="00E71753"/>
    <w:rsid w:val="00E72A04"/>
    <w:rsid w:val="00E806D9"/>
    <w:rsid w:val="00E80D21"/>
    <w:rsid w:val="00E84162"/>
    <w:rsid w:val="00E84B47"/>
    <w:rsid w:val="00E85D6A"/>
    <w:rsid w:val="00E9048C"/>
    <w:rsid w:val="00E9350E"/>
    <w:rsid w:val="00E95A0E"/>
    <w:rsid w:val="00EA1673"/>
    <w:rsid w:val="00EA3BD5"/>
    <w:rsid w:val="00EA528C"/>
    <w:rsid w:val="00EA6284"/>
    <w:rsid w:val="00EB022A"/>
    <w:rsid w:val="00EC02D9"/>
    <w:rsid w:val="00EC09D0"/>
    <w:rsid w:val="00EC1433"/>
    <w:rsid w:val="00EC2395"/>
    <w:rsid w:val="00EC3835"/>
    <w:rsid w:val="00ED5A6A"/>
    <w:rsid w:val="00ED7BDC"/>
    <w:rsid w:val="00EE033B"/>
    <w:rsid w:val="00EE3FA7"/>
    <w:rsid w:val="00EE6778"/>
    <w:rsid w:val="00EF068C"/>
    <w:rsid w:val="00EF06BC"/>
    <w:rsid w:val="00F03DCF"/>
    <w:rsid w:val="00F074B4"/>
    <w:rsid w:val="00F10373"/>
    <w:rsid w:val="00F104FA"/>
    <w:rsid w:val="00F10856"/>
    <w:rsid w:val="00F14343"/>
    <w:rsid w:val="00F16460"/>
    <w:rsid w:val="00F16C78"/>
    <w:rsid w:val="00F206D1"/>
    <w:rsid w:val="00F2394E"/>
    <w:rsid w:val="00F23C18"/>
    <w:rsid w:val="00F262DD"/>
    <w:rsid w:val="00F352E0"/>
    <w:rsid w:val="00F35492"/>
    <w:rsid w:val="00F365DC"/>
    <w:rsid w:val="00F4692D"/>
    <w:rsid w:val="00F51B16"/>
    <w:rsid w:val="00F555B5"/>
    <w:rsid w:val="00F559BB"/>
    <w:rsid w:val="00F60151"/>
    <w:rsid w:val="00F629B6"/>
    <w:rsid w:val="00F72001"/>
    <w:rsid w:val="00F75C04"/>
    <w:rsid w:val="00F81BB8"/>
    <w:rsid w:val="00F827BC"/>
    <w:rsid w:val="00F8310B"/>
    <w:rsid w:val="00F8449E"/>
    <w:rsid w:val="00F84EA8"/>
    <w:rsid w:val="00F86D62"/>
    <w:rsid w:val="00F921D1"/>
    <w:rsid w:val="00F97837"/>
    <w:rsid w:val="00F97EDA"/>
    <w:rsid w:val="00FA0B95"/>
    <w:rsid w:val="00FA11D1"/>
    <w:rsid w:val="00FA19E5"/>
    <w:rsid w:val="00FA1E59"/>
    <w:rsid w:val="00FA34CA"/>
    <w:rsid w:val="00FA3955"/>
    <w:rsid w:val="00FA5F0D"/>
    <w:rsid w:val="00FA5FE3"/>
    <w:rsid w:val="00FA7EF6"/>
    <w:rsid w:val="00FC3B5C"/>
    <w:rsid w:val="00FC544A"/>
    <w:rsid w:val="00FC5CD6"/>
    <w:rsid w:val="00FC5EDF"/>
    <w:rsid w:val="00FD531A"/>
    <w:rsid w:val="00FE0950"/>
    <w:rsid w:val="00FE2609"/>
    <w:rsid w:val="00FE7EDD"/>
    <w:rsid w:val="00FF0061"/>
    <w:rsid w:val="00FF5564"/>
    <w:rsid w:val="00FF6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88B2DB"/>
  <w15:docId w15:val="{B88626B6-DE6A-4437-A067-D7E22883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770"/>
  </w:style>
  <w:style w:type="paragraph" w:styleId="2">
    <w:name w:val="heading 2"/>
    <w:basedOn w:val="a"/>
    <w:next w:val="a"/>
    <w:link w:val="20"/>
    <w:semiHidden/>
    <w:unhideWhenUsed/>
    <w:qFormat/>
    <w:rsid w:val="0029033B"/>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D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3D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F3DA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696770"/>
    <w:pPr>
      <w:ind w:left="720"/>
      <w:contextualSpacing/>
    </w:pPr>
  </w:style>
  <w:style w:type="character" w:styleId="a4">
    <w:name w:val="Hyperlink"/>
    <w:basedOn w:val="a0"/>
    <w:uiPriority w:val="99"/>
    <w:unhideWhenUsed/>
    <w:rsid w:val="00696770"/>
    <w:rPr>
      <w:color w:val="0000FF" w:themeColor="hyperlink"/>
      <w:u w:val="single"/>
    </w:rPr>
  </w:style>
  <w:style w:type="paragraph" w:customStyle="1" w:styleId="ConsPlusNonformat">
    <w:name w:val="ConsPlusNonformat"/>
    <w:rsid w:val="0040261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3A12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1252"/>
    <w:rPr>
      <w:rFonts w:ascii="Tahoma" w:hAnsi="Tahoma" w:cs="Tahoma"/>
      <w:sz w:val="16"/>
      <w:szCs w:val="16"/>
    </w:rPr>
  </w:style>
  <w:style w:type="paragraph" w:styleId="a7">
    <w:name w:val="header"/>
    <w:basedOn w:val="a"/>
    <w:link w:val="a8"/>
    <w:uiPriority w:val="99"/>
    <w:unhideWhenUsed/>
    <w:rsid w:val="00247E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47E90"/>
  </w:style>
  <w:style w:type="paragraph" w:styleId="a9">
    <w:name w:val="footer"/>
    <w:basedOn w:val="a"/>
    <w:link w:val="aa"/>
    <w:uiPriority w:val="99"/>
    <w:unhideWhenUsed/>
    <w:rsid w:val="00247E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47E90"/>
  </w:style>
  <w:style w:type="character" w:customStyle="1" w:styleId="20">
    <w:name w:val="Заголовок 2 Знак"/>
    <w:basedOn w:val="a0"/>
    <w:link w:val="2"/>
    <w:semiHidden/>
    <w:rsid w:val="0029033B"/>
    <w:rPr>
      <w:rFonts w:ascii="Cambria" w:eastAsia="Times New Roman" w:hAnsi="Cambria"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97DD2925A60DD0060A96B075A5AA0D2CB2B7E88EA1F1CAAF8612962A47F6786E8E6FEE4C6114913B1690D9C8q2p2H" TargetMode="External"/><Relationship Id="rId18" Type="http://schemas.openxmlformats.org/officeDocument/2006/relationships/hyperlink" Target="consultantplus://offline/ref=D097DD2925A60DD0060A96B075A5AA0D2DB5B7E18AAAACC0A7DF1E942D48A96F7BC73BE34D610D91325CC39D9F2E29277C039597D86496q7p3H" TargetMode="External"/><Relationship Id="rId26" Type="http://schemas.openxmlformats.org/officeDocument/2006/relationships/hyperlink" Target="consultantplus://offline/ref=D097DD2925A60DD0060A96B075A5AA0D2CB2B6E18AA5F1CAAF8612962A47F6787C8E37E24C670B923D03C6888E762421641D978BC4669470q4p0H" TargetMode="External"/><Relationship Id="rId3" Type="http://schemas.openxmlformats.org/officeDocument/2006/relationships/styles" Target="styles.xml"/><Relationship Id="rId21" Type="http://schemas.openxmlformats.org/officeDocument/2006/relationships/hyperlink" Target="consultantplus://offline/ref=D097DD2925A60DD0060A96B075A5AA0D2CB2B6E18AA5F1CAAF8612962A47F6787C8E37E24C670B923D03C6888E762421641D978BC4669470q4p0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097DD2925A60DD0060A96B075A5AA0D2CB2B7E88EA1F1CAAF8612962A47F6786E8E6FEE4C6114913B1690D9C8q2p2H" TargetMode="External"/><Relationship Id="rId17" Type="http://schemas.openxmlformats.org/officeDocument/2006/relationships/hyperlink" Target="consultantplus://offline/ref=D097DD2925A60DD0060A96B075A5AA0D2CB2B7E88EA1F1CAAF8612962A47F6786E8E6FEE4C6114913B1690D9C8q2p2H" TargetMode="External"/><Relationship Id="rId25" Type="http://schemas.openxmlformats.org/officeDocument/2006/relationships/hyperlink" Target="consultantplus://offline/ref=D097DD2925A60DD0060A96B075A5AA0D2CB2B6E18AA5F1CAAF8612962A47F6787C8E37E24C670B923D03C6888E762421641D978BC4669470q4p0H" TargetMode="External"/><Relationship Id="rId33" Type="http://schemas.openxmlformats.org/officeDocument/2006/relationships/hyperlink" Target="consultantplus://offline/ref=D097DD2925A60DD0060A96B075A5AA0D2DB5B7E18AAAACC0A7DF1E942D48A96F7BC73BE34D610D91325CC39D9F2E29277C039597D86496q7p3H" TargetMode="External"/><Relationship Id="rId2" Type="http://schemas.openxmlformats.org/officeDocument/2006/relationships/numbering" Target="numbering.xml"/><Relationship Id="rId16" Type="http://schemas.openxmlformats.org/officeDocument/2006/relationships/hyperlink" Target="consultantplus://offline/ref=D097DD2925A60DD0060A96B075A5AA0D2EB2B6E08DA0F1CAAF8612962A47F6786E8E6FEE4C6114913B1690D9C8q2p2H" TargetMode="External"/><Relationship Id="rId20" Type="http://schemas.openxmlformats.org/officeDocument/2006/relationships/hyperlink" Target="consultantplus://offline/ref=D097DD2925A60DD0060A96B075A5AA0D2CB2B6E18AA5F1CAAF8612962A47F6787C8E37E24C670B923D03C6888E762421641D978BC4669470q4p0H" TargetMode="External"/><Relationship Id="rId29" Type="http://schemas.openxmlformats.org/officeDocument/2006/relationships/hyperlink" Target="consultantplus://offline/ref=D097DD2925A60DD0060A96B075A5AA0D2CB0BDEF8EA6F1CAAF8612962A47F6787C8E37E24C660E963E03C6888E762421641D978BC4669470q4p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97DD2925A60DD0060A96B075A5AA0D2EB2B6E08DA0F1CAAF8612962A47F6786E8E6FEE4C6114913B1690D9C8q2p2H" TargetMode="External"/><Relationship Id="rId24" Type="http://schemas.openxmlformats.org/officeDocument/2006/relationships/hyperlink" Target="consultantplus://offline/ref=D097DD2925A60DD0060A96B075A5AA0D2DB5B7E18AAAACC0A7DF1E942D48A96F7BC73BE34D610D91325CC39D9F2E29277C039597D86496q7p3H" TargetMode="External"/><Relationship Id="rId32" Type="http://schemas.openxmlformats.org/officeDocument/2006/relationships/hyperlink" Target="consultantplus://offline/ref=D097DD2925A60DD0060A96B075A5AA0D2CB0BDEF8EA6F1CAAF8612962A47F6787C8E37E24C650A933803C6888E762421641D978BC4669470q4p0H" TargetMode="External"/><Relationship Id="rId5" Type="http://schemas.openxmlformats.org/officeDocument/2006/relationships/webSettings" Target="webSettings.xml"/><Relationship Id="rId15" Type="http://schemas.openxmlformats.org/officeDocument/2006/relationships/hyperlink" Target="consultantplus://offline/ref=D097DD2925A60DD0060A96B075A5AA0D2EB2B6E08DA0F1CAAF8612962A47F6786E8E6FEE4C6114913B1690D9C8q2p2H" TargetMode="External"/><Relationship Id="rId23" Type="http://schemas.openxmlformats.org/officeDocument/2006/relationships/hyperlink" Target="consultantplus://offline/ref=D097DD2925A60DD0060A96B075A5AA0D2CB2B6E18AA5F1CAAF8612962A47F6787C8E37E24C670B923D03C6888E762421641D978BC4669470q4p0H" TargetMode="External"/><Relationship Id="rId28" Type="http://schemas.openxmlformats.org/officeDocument/2006/relationships/hyperlink" Target="consultantplus://offline/ref=D097DD2925A60DD0060A96B075A5AA0D2CB0BDEF8EA6F1CAAF8612962A47F6787C8E37E24C6609963D03C6888E762421641D978BC4669470q4p0H" TargetMode="External"/><Relationship Id="rId10" Type="http://schemas.openxmlformats.org/officeDocument/2006/relationships/hyperlink" Target="consultantplus://offline/ref=D097DD2925A60DD0060A96B075A5AA0D2EB2B6E08DA0F1CAAF8612962A47F6786E8E6FEE4C6114913B1690D9C8q2p2H" TargetMode="External"/><Relationship Id="rId19" Type="http://schemas.openxmlformats.org/officeDocument/2006/relationships/hyperlink" Target="consultantplus://offline/ref=D097DD2925A60DD0060A96B075A5AA0D2DB5B7E18AAAACC0A7DF1E942D48A96F7BC73BE34D610D91325CC39D9F2E29277C039597D86496q7p3H" TargetMode="External"/><Relationship Id="rId31" Type="http://schemas.openxmlformats.org/officeDocument/2006/relationships/hyperlink" Target="consultantplus://offline/ref=D097DD2925A60DD0060A96B075A5AA0D2CB0BDEF8EA6F1CAAF8612962A47F6787C8E37E24C6509973C03C6888E762421641D978BC4669470q4p0H" TargetMode="External"/><Relationship Id="rId4" Type="http://schemas.openxmlformats.org/officeDocument/2006/relationships/settings" Target="settings.xml"/><Relationship Id="rId9" Type="http://schemas.openxmlformats.org/officeDocument/2006/relationships/hyperlink" Target="consultantplus://offline/ref=306A27D0D8C01DDAB95F8591C324172DE71819717E8694F32C712383E68BC8FB544C0769170BD05BE55B621A47BA278E892620E20F605Bh1F" TargetMode="External"/><Relationship Id="rId14" Type="http://schemas.openxmlformats.org/officeDocument/2006/relationships/hyperlink" Target="consultantplus://offline/ref=D097DD2925A60DD0060A96B075A5AA0D2CB2B7E88EA1F1CAAF8612962A47F6786E8E6FEE4C6114913B1690D9C8q2p2H" TargetMode="External"/><Relationship Id="rId22" Type="http://schemas.openxmlformats.org/officeDocument/2006/relationships/hyperlink" Target="consultantplus://offline/ref=D097DD2925A60DD0060A96B075A5AA0D2CB0B7EF8DA1F1CAAF8612962A47F6787C8E37E74F6601C5684CC7D4CA253721601D9589D8q6p5H" TargetMode="External"/><Relationship Id="rId27" Type="http://schemas.openxmlformats.org/officeDocument/2006/relationships/hyperlink" Target="consultantplus://offline/ref=D097DD2925A60DD0060A96B075A5AA0D2CB0BDEF8EA6F1CAAF8612962A47F6787C8E37E24C6602963103C6888E762421641D978BC4669470q4p0H" TargetMode="External"/><Relationship Id="rId30" Type="http://schemas.openxmlformats.org/officeDocument/2006/relationships/hyperlink" Target="consultantplus://offline/ref=D097DD2925A60DD0060A96B075A5AA0D2CB0BDEF8EA6F1CAAF8612962A47F6787C8E37E24C6509973C03C6888E762421641D978BC4669470q4p0H"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F5D2B-94D9-409E-AA96-1787621F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43</Pages>
  <Words>12922</Words>
  <Characters>73656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Сат Надежда Алдын-ооловна</dc:creator>
  <cp:lastModifiedBy>User</cp:lastModifiedBy>
  <cp:revision>43</cp:revision>
  <cp:lastPrinted>2021-10-19T02:11:00Z</cp:lastPrinted>
  <dcterms:created xsi:type="dcterms:W3CDTF">2021-09-20T11:29:00Z</dcterms:created>
  <dcterms:modified xsi:type="dcterms:W3CDTF">2021-10-19T04:02:00Z</dcterms:modified>
</cp:coreProperties>
</file>